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384"/>
        <w:gridCol w:w="1843"/>
        <w:gridCol w:w="2268"/>
        <w:gridCol w:w="3685"/>
        <w:gridCol w:w="142"/>
      </w:tblGrid>
      <w:tr w:rsidR="00500A20" w:rsidRPr="00500A20" w:rsidTr="00277EEC">
        <w:trPr>
          <w:gridBefore w:val="1"/>
          <w:gridAfter w:val="1"/>
          <w:wBefore w:w="459" w:type="dxa"/>
          <w:wAfter w:w="142" w:type="dxa"/>
        </w:trPr>
        <w:tc>
          <w:tcPr>
            <w:tcW w:w="9180" w:type="dxa"/>
            <w:gridSpan w:val="4"/>
          </w:tcPr>
          <w:p w:rsidR="00500A20" w:rsidRPr="00500A20" w:rsidRDefault="004A3B0A" w:rsidP="000919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81.75pt;height:46.5pt" fillcolor="#063" strokecolor="green">
                  <v:fill r:id="rId6" o:title="Бумажный пакет" type="tile"/>
                  <v:stroke r:id="rId7" o:title=""/>
                  <v:shadow on="t" type="perspective" color="#c7dfd3" opacity="52429f" origin="-.5,-.5" offset="-26pt,-36pt" matrix="1.25,,,1.25"/>
                  <v:textpath style="font-family:&quot;Times New Roman&quot;;v-text-kern:t" trim="t" fitpath="t" string="Газета для родителей"/>
                </v:shape>
              </w:pict>
            </w:r>
          </w:p>
        </w:tc>
      </w:tr>
      <w:tr w:rsidR="00500A20" w:rsidRPr="00500A20" w:rsidTr="00277EEC">
        <w:trPr>
          <w:gridBefore w:val="1"/>
          <w:gridAfter w:val="1"/>
          <w:wBefore w:w="459" w:type="dxa"/>
          <w:wAfter w:w="142" w:type="dxa"/>
        </w:trPr>
        <w:tc>
          <w:tcPr>
            <w:tcW w:w="1384" w:type="dxa"/>
          </w:tcPr>
          <w:p w:rsidR="00500A20" w:rsidRPr="00500A20" w:rsidRDefault="00500A20" w:rsidP="0050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500A20" w:rsidRPr="00500A20" w:rsidRDefault="004A3B0A" w:rsidP="00500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61.25pt;height:51pt;rotation:90" adj="2809" fillcolor="lime" stroked="f">
                  <v:fill r:id="rId7" o:title="" color2="#0cf" focus="100%" type="gradient"/>
                  <v:stroke r:id="rId7" o:title="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500A20" w:rsidRPr="00500A20" w:rsidRDefault="00500A20" w:rsidP="00500A20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4"/>
                <w:szCs w:val="24"/>
                <w:lang w:eastAsia="ru-RU"/>
              </w:rPr>
            </w:pPr>
          </w:p>
          <w:p w:rsidR="00500A20" w:rsidRPr="00D01076" w:rsidRDefault="00500A20" w:rsidP="00500A2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</w:pPr>
            <w:r w:rsidRPr="00D01076"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  <w:t>Растим</w:t>
            </w:r>
          </w:p>
          <w:p w:rsidR="00500A20" w:rsidRPr="00D01076" w:rsidRDefault="00500A20" w:rsidP="00500A2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</w:pPr>
            <w:r w:rsidRPr="00D01076"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  <w:t>Одаренных</w:t>
            </w:r>
          </w:p>
          <w:p w:rsidR="00500A20" w:rsidRPr="00D01076" w:rsidRDefault="00500A20" w:rsidP="00500A2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</w:pPr>
            <w:r w:rsidRPr="00D01076"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  <w:t>Сообразительных</w:t>
            </w:r>
          </w:p>
          <w:p w:rsidR="00500A20" w:rsidRPr="00D01076" w:rsidRDefault="00500A20" w:rsidP="00500A2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</w:pPr>
            <w:r w:rsidRPr="00D01076"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  <w:t>Трудолюбивых</w:t>
            </w:r>
          </w:p>
          <w:p w:rsidR="00500A20" w:rsidRPr="00D01076" w:rsidRDefault="00500A20" w:rsidP="00500A2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</w:pPr>
            <w:r w:rsidRPr="00D01076"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  <w:t>Очаровательных</w:t>
            </w:r>
          </w:p>
          <w:p w:rsidR="00500A20" w:rsidRPr="00D01076" w:rsidRDefault="00500A20" w:rsidP="00500A2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</w:pPr>
            <w:r w:rsidRPr="00D01076">
              <w:rPr>
                <w:rFonts w:ascii="Segoe Print" w:eastAsia="Times New Roman" w:hAnsi="Segoe Print" w:cs="Times New Roman"/>
                <w:b/>
                <w:color w:val="92D050"/>
                <w:sz w:val="32"/>
                <w:szCs w:val="32"/>
                <w:lang w:eastAsia="ru-RU"/>
              </w:rPr>
              <w:t>Крепышей</w:t>
            </w:r>
          </w:p>
          <w:p w:rsidR="00500A20" w:rsidRPr="00500A20" w:rsidRDefault="00500A20" w:rsidP="00500A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00A20" w:rsidRPr="00500A20" w:rsidRDefault="00D01076" w:rsidP="00500A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7FC1DFD4" wp14:editId="4BB4C54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152400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2" name="Рисунок 2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0A20" w:rsidRPr="00500A20" w:rsidTr="00277EEC">
        <w:trPr>
          <w:gridBefore w:val="1"/>
          <w:gridAfter w:val="1"/>
          <w:wBefore w:w="459" w:type="dxa"/>
          <w:wAfter w:w="142" w:type="dxa"/>
          <w:trHeight w:val="962"/>
        </w:trPr>
        <w:tc>
          <w:tcPr>
            <w:tcW w:w="9180" w:type="dxa"/>
            <w:gridSpan w:val="4"/>
          </w:tcPr>
          <w:p w:rsidR="00500A20" w:rsidRPr="00500A20" w:rsidRDefault="004A3B0A" w:rsidP="00500A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6" type="#_x0000_t136" style="position:absolute;left:0;text-align:left;margin-left:282.85pt;margin-top:1.45pt;width:165.95pt;height:30.1pt;z-index:-251656192;mso-position-horizontal-relative:text;mso-position-vertical-relative:text" wrapcoords="-2346 -25920 -2834 -17280 -3225 -8640 -3421 -5940 -3421 -5400 782 0 -195 16200 98 17280 3812 17280 3519 21600 4691 21600 21893 19980 21600 8640 21991 5940 21502 4860 16127 0 23652 -1620 23652 -19440 16713 -25920 -2346 -25920" fillcolor="#063" strokecolor="green">
                  <v:fill r:id="rId6" o:title="Бумажный пакет" type="tile"/>
                  <v:stroke r:id="rId7" o:title=""/>
                  <v:shadow on="t" type="perspective" color="#c7dfd3" opacity="52429f" origin="-.5,-.5" offset="-26pt,-36pt" matrix="1.25,,,1.25"/>
                  <v:textpath style="font-family:&quot;Times New Roman&quot;;font-size:16pt;v-text-kern:t" trim="t" fitpath="t" string="Апрель 2022 год"/>
                  <w10:wrap type="tight"/>
                </v:shape>
              </w:pic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7" type="#_x0000_t136" style="position:absolute;left:0;text-align:left;margin-left:1.7pt;margin-top:1.45pt;width:238.5pt;height:30.1pt;z-index:-251655168;mso-position-horizontal-relative:text;mso-position-vertical-relative:text" wrapcoords="-2377 -25920 -2377 -5400 -204 0 -204 16200 272 17280 4279 17280 4279 19980 12091 21600 12906 21600 21804 19980 21600 8640 21872 4860 20853 3780 13585 0 24657 -1620 24657 -19980 -1223 -25920 -2377 -25920" fillcolor="#063" strokecolor="green">
                  <v:fill r:id="rId6" o:title="Бумажный пакет" type="tile"/>
                  <v:stroke r:id="rId7" o:title=""/>
                  <v:shadow on="t" type="perspective" color="#c7dfd3" opacity="52429f" origin="-.5,-.5" offset="-26pt,-36pt" matrix="1.25,,,1.25"/>
                  <v:textpath style="font-family:&quot;Times New Roman&quot;;font-size:16pt;v-text-kern:t" trim="t" fitpath="t" string="Выходит один раз в месяц"/>
                  <w10:wrap type="tight"/>
                </v:shape>
              </w:pict>
            </w:r>
          </w:p>
        </w:tc>
      </w:tr>
      <w:tr w:rsidR="00AE042F" w:rsidRPr="00500A20" w:rsidTr="00277EEC">
        <w:tblPrEx>
          <w:shd w:val="clear" w:color="auto" w:fill="FBD4B4" w:themeFill="accent6" w:themeFillTint="66"/>
        </w:tblPrEx>
        <w:trPr>
          <w:trHeight w:val="698"/>
        </w:trPr>
        <w:tc>
          <w:tcPr>
            <w:tcW w:w="9781" w:type="dxa"/>
            <w:gridSpan w:val="6"/>
            <w:shd w:val="clear" w:color="auto" w:fill="92D050"/>
          </w:tcPr>
          <w:p w:rsidR="009A7DE5" w:rsidRPr="00277EEC" w:rsidRDefault="009A7DE5" w:rsidP="00AE042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9900FF"/>
                <w:sz w:val="28"/>
                <w:szCs w:val="28"/>
                <w:lang w:eastAsia="ru-RU"/>
              </w:rPr>
            </w:pPr>
          </w:p>
          <w:p w:rsidR="00AE042F" w:rsidRPr="00277EEC" w:rsidRDefault="004D244E" w:rsidP="00AE042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9900FF"/>
                <w:sz w:val="28"/>
                <w:szCs w:val="28"/>
                <w:lang w:eastAsia="ru-RU"/>
              </w:rPr>
            </w:pPr>
            <w:r>
              <w:rPr>
                <w:rFonts w:ascii="Comic Sans MS" w:eastAsia="Times New Roman" w:hAnsi="Comic Sans MS" w:cs="Calibri"/>
                <w:b/>
                <w:color w:val="9900FF"/>
                <w:sz w:val="28"/>
                <w:szCs w:val="28"/>
                <w:lang w:eastAsia="ru-RU"/>
              </w:rPr>
              <w:pict>
                <v:shape id="_x0000_i1027" type="#_x0000_t136" style="width:150pt;height:18pt" fillcolor="#063" strokecolor="green">
                  <v:fill r:id="rId6" o:title="Бумажный пакет" type="tile"/>
                  <v:stroke r:id="rId7" o:title=""/>
                  <v:shadow on="t" type="perspective" color="#c7dfd3" opacity="52429f" origin="-.5,-.5" offset="-26pt,-36pt" matrix="1.25,,,1.25"/>
                  <v:textpath style="font-family:&quot;Times New Roman&quot;;font-size:18pt;v-text-kern:t" trim="t" fitpath="t" string="В этом выпуске"/>
                </v:shape>
              </w:pict>
            </w:r>
          </w:p>
          <w:p w:rsidR="009A7DE5" w:rsidRPr="00277EEC" w:rsidRDefault="009A7DE5" w:rsidP="00AE042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color w:val="9900FF"/>
                <w:sz w:val="24"/>
                <w:szCs w:val="24"/>
                <w:u w:val="single"/>
                <w:lang w:eastAsia="ru-RU"/>
              </w:rPr>
            </w:pPr>
          </w:p>
          <w:p w:rsidR="00AE042F" w:rsidRDefault="00AE042F" w:rsidP="009635A6">
            <w:pPr>
              <w:spacing w:after="0" w:line="240" w:lineRule="auto"/>
              <w:ind w:right="-108"/>
              <w:jc w:val="center"/>
              <w:rPr>
                <w:rFonts w:ascii="Comic Sans MS" w:eastAsia="Calibri" w:hAnsi="Comic Sans MS" w:cs="Times New Roman"/>
                <w:b/>
                <w:color w:val="0000FF"/>
                <w:sz w:val="24"/>
                <w:szCs w:val="24"/>
                <w:u w:val="single"/>
              </w:rPr>
            </w:pPr>
            <w:r w:rsidRPr="00277EEC">
              <w:rPr>
                <w:rFonts w:ascii="Comic Sans MS" w:eastAsia="Calibri" w:hAnsi="Comic Sans MS" w:cs="Times New Roman"/>
                <w:b/>
                <w:color w:val="0000FF"/>
                <w:sz w:val="24"/>
                <w:szCs w:val="24"/>
                <w:u w:val="single"/>
              </w:rPr>
              <w:t>Вести из детского сада:</w:t>
            </w:r>
          </w:p>
          <w:p w:rsidR="00277EEC" w:rsidRPr="00277EEC" w:rsidRDefault="00277EEC" w:rsidP="009635A6">
            <w:pPr>
              <w:spacing w:after="0" w:line="240" w:lineRule="auto"/>
              <w:ind w:right="-108"/>
              <w:jc w:val="center"/>
              <w:rPr>
                <w:rFonts w:ascii="Comic Sans MS" w:eastAsia="Calibri" w:hAnsi="Comic Sans MS" w:cs="Times New Roman"/>
                <w:b/>
                <w:color w:val="0000FF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5405"/>
            </w:tblGrid>
            <w:tr w:rsidR="009635A6" w:rsidRPr="00277EEC" w:rsidTr="004D244E">
              <w:trPr>
                <w:trHeight w:val="2496"/>
              </w:trPr>
              <w:tc>
                <w:tcPr>
                  <w:tcW w:w="4145" w:type="dxa"/>
                </w:tcPr>
                <w:p w:rsidR="009635A6" w:rsidRPr="00277EEC" w:rsidRDefault="00A61B86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41"/>
                    </w:tabs>
                    <w:spacing w:line="276" w:lineRule="auto"/>
                    <w:ind w:left="0" w:right="-250" w:firstLine="0"/>
                    <w:rPr>
                      <w:rFonts w:ascii="Comic Sans MS" w:eastAsia="Calibri" w:hAnsi="Comic Sans MS"/>
                      <w:bCs/>
                    </w:rPr>
                  </w:pPr>
                  <w:r>
                    <w:rPr>
                      <w:rFonts w:ascii="Comic Sans MS" w:eastAsia="Calibri" w:hAnsi="Comic Sans MS"/>
                      <w:bCs/>
                    </w:rPr>
                    <w:t>Театральная неделя в детском саду</w:t>
                  </w:r>
                </w:p>
                <w:p w:rsidR="009635A6" w:rsidRPr="00277EEC" w:rsidRDefault="009635A6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41"/>
                    </w:tabs>
                    <w:spacing w:line="276" w:lineRule="auto"/>
                    <w:ind w:left="0" w:right="-250" w:firstLine="0"/>
                    <w:rPr>
                      <w:rFonts w:ascii="Comic Sans MS" w:eastAsia="Calibri" w:hAnsi="Comic Sans MS"/>
                      <w:bCs/>
                    </w:rPr>
                  </w:pPr>
                  <w:r w:rsidRPr="00277EEC">
                    <w:rPr>
                      <w:rFonts w:ascii="Comic Sans MS" w:eastAsia="Calibri" w:hAnsi="Comic Sans MS"/>
                      <w:bCs/>
                    </w:rPr>
                    <w:t>«</w:t>
                  </w:r>
                  <w:r w:rsidR="00A61B86">
                    <w:rPr>
                      <w:rFonts w:ascii="Comic Sans MS" w:eastAsia="Calibri" w:hAnsi="Comic Sans MS"/>
                      <w:bCs/>
                    </w:rPr>
                    <w:t>Папа, мама, я – олимпийская семья</w:t>
                  </w:r>
                  <w:r w:rsidRPr="00277EEC">
                    <w:rPr>
                      <w:rFonts w:ascii="Comic Sans MS" w:eastAsia="Calibri" w:hAnsi="Comic Sans MS"/>
                      <w:bCs/>
                    </w:rPr>
                    <w:t>»</w:t>
                  </w:r>
                </w:p>
                <w:p w:rsidR="004D244E" w:rsidRPr="00277EEC" w:rsidRDefault="004D244E" w:rsidP="004D244E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21"/>
                    </w:tabs>
                    <w:spacing w:line="276" w:lineRule="auto"/>
                    <w:ind w:left="0" w:right="-108" w:firstLine="0"/>
                    <w:jc w:val="both"/>
                    <w:rPr>
                      <w:rFonts w:ascii="Comic Sans MS" w:hAnsi="Comic Sans MS"/>
                      <w:bCs/>
                    </w:rPr>
                  </w:pPr>
                  <w:r w:rsidRPr="00277EEC">
                    <w:rPr>
                      <w:rFonts w:ascii="Comic Sans MS" w:eastAsia="Calibri" w:hAnsi="Comic Sans MS"/>
                      <w:bCs/>
                    </w:rPr>
                    <w:t xml:space="preserve">Победа </w:t>
                  </w:r>
                  <w:r w:rsidRPr="00277EEC">
                    <w:rPr>
                      <w:rFonts w:ascii="Comic Sans MS" w:hAnsi="Comic Sans MS"/>
                      <w:bCs/>
                    </w:rPr>
                    <w:t>в муниципальном этапе смотр</w:t>
                  </w:r>
                  <w:proofErr w:type="gramStart"/>
                  <w:r w:rsidRPr="00277EEC">
                    <w:rPr>
                      <w:rFonts w:ascii="Comic Sans MS" w:hAnsi="Comic Sans MS"/>
                      <w:bCs/>
                    </w:rPr>
                    <w:t>а-</w:t>
                  </w:r>
                  <w:proofErr w:type="gramEnd"/>
                  <w:r w:rsidRPr="00277EEC">
                    <w:rPr>
                      <w:rFonts w:ascii="Comic Sans MS" w:hAnsi="Comic Sans MS"/>
                      <w:bCs/>
                    </w:rPr>
                    <w:t xml:space="preserve"> конкурса скворечников</w:t>
                  </w:r>
                </w:p>
                <w:p w:rsidR="009635A6" w:rsidRPr="00277EEC" w:rsidRDefault="004D244E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41"/>
                    </w:tabs>
                    <w:spacing w:line="276" w:lineRule="auto"/>
                    <w:ind w:left="0" w:right="-250" w:firstLine="0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«</w:t>
                  </w:r>
                  <w:proofErr w:type="spellStart"/>
                  <w:r>
                    <w:rPr>
                      <w:rFonts w:ascii="Comic Sans MS" w:hAnsi="Comic Sans MS"/>
                      <w:bCs/>
                    </w:rPr>
                    <w:t>Робик</w:t>
                  </w:r>
                  <w:proofErr w:type="spellEnd"/>
                  <w:r>
                    <w:rPr>
                      <w:rFonts w:ascii="Comic Sans MS" w:hAnsi="Comic Sans MS"/>
                      <w:bCs/>
                    </w:rPr>
                    <w:t xml:space="preserve"> - креатив»</w:t>
                  </w:r>
                </w:p>
                <w:p w:rsidR="009635A6" w:rsidRPr="00277EEC" w:rsidRDefault="009635A6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41"/>
                    </w:tabs>
                    <w:spacing w:line="276" w:lineRule="auto"/>
                    <w:ind w:left="0" w:right="-250" w:firstLine="0"/>
                    <w:rPr>
                      <w:rFonts w:ascii="Comic Sans MS" w:hAnsi="Comic Sans MS"/>
                      <w:bCs/>
                    </w:rPr>
                  </w:pPr>
                  <w:r w:rsidRPr="00277EEC">
                    <w:rPr>
                      <w:rFonts w:ascii="Comic Sans MS" w:hAnsi="Comic Sans MS"/>
                      <w:bCs/>
                    </w:rPr>
                    <w:t>Выставка детско-родительского творчества «Космические просторы»</w:t>
                  </w:r>
                </w:p>
              </w:tc>
              <w:tc>
                <w:tcPr>
                  <w:tcW w:w="5405" w:type="dxa"/>
                </w:tcPr>
                <w:p w:rsidR="009635A6" w:rsidRPr="00277EEC" w:rsidRDefault="009635A6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21"/>
                    </w:tabs>
                    <w:spacing w:line="276" w:lineRule="auto"/>
                    <w:ind w:left="0" w:right="-108" w:firstLine="0"/>
                    <w:rPr>
                      <w:rFonts w:ascii="Comic Sans MS" w:hAnsi="Comic Sans MS"/>
                      <w:bCs/>
                    </w:rPr>
                  </w:pPr>
                  <w:r w:rsidRPr="00277EEC">
                    <w:rPr>
                      <w:rFonts w:ascii="Comic Sans MS" w:hAnsi="Comic Sans MS"/>
                      <w:bCs/>
                    </w:rPr>
                    <w:t>«</w:t>
                  </w:r>
                  <w:r w:rsidR="004D244E">
                    <w:rPr>
                      <w:rFonts w:ascii="Comic Sans MS" w:hAnsi="Comic Sans MS"/>
                      <w:bCs/>
                    </w:rPr>
                    <w:t>Огород на подоконнике</w:t>
                  </w:r>
                  <w:r w:rsidRPr="00277EEC">
                    <w:rPr>
                      <w:rFonts w:ascii="Comic Sans MS" w:hAnsi="Comic Sans MS"/>
                      <w:bCs/>
                    </w:rPr>
                    <w:t>»</w:t>
                  </w:r>
                </w:p>
                <w:p w:rsidR="009635A6" w:rsidRPr="00277EEC" w:rsidRDefault="004D244E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21"/>
                    </w:tabs>
                    <w:spacing w:line="276" w:lineRule="auto"/>
                    <w:ind w:left="0" w:right="-108" w:firstLine="0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Выставка-ярмарка дидактических игр и пособий по </w:t>
                  </w:r>
                  <w:proofErr w:type="gramStart"/>
                  <w:r>
                    <w:rPr>
                      <w:rFonts w:ascii="Comic Sans MS" w:hAnsi="Comic Sans MS"/>
                      <w:bCs/>
                    </w:rPr>
                    <w:t>трудовом</w:t>
                  </w:r>
                  <w:proofErr w:type="gramEnd"/>
                  <w:r>
                    <w:rPr>
                      <w:rFonts w:ascii="Comic Sans MS" w:hAnsi="Comic Sans MS"/>
                      <w:bCs/>
                    </w:rPr>
                    <w:t xml:space="preserve"> воспитанию</w:t>
                  </w:r>
                </w:p>
                <w:p w:rsidR="009635A6" w:rsidRPr="00277EEC" w:rsidRDefault="004D244E" w:rsidP="00277EEC">
                  <w:pPr>
                    <w:pStyle w:val="a9"/>
                    <w:numPr>
                      <w:ilvl w:val="0"/>
                      <w:numId w:val="10"/>
                    </w:numPr>
                    <w:tabs>
                      <w:tab w:val="left" w:pos="221"/>
                    </w:tabs>
                    <w:spacing w:line="276" w:lineRule="auto"/>
                    <w:ind w:left="0" w:right="-108" w:firstLine="0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Победа</w:t>
                  </w:r>
                  <w:r w:rsidR="009635A6" w:rsidRPr="00277EEC">
                    <w:rPr>
                      <w:rFonts w:ascii="Comic Sans MS" w:hAnsi="Comic Sans MS"/>
                      <w:bCs/>
                    </w:rPr>
                    <w:t xml:space="preserve"> в районном фестивале детского творчества «Маленькие чудеса»</w:t>
                  </w:r>
                </w:p>
                <w:p w:rsidR="009635A6" w:rsidRPr="00277EEC" w:rsidRDefault="009635A6" w:rsidP="00277982">
                  <w:pPr>
                    <w:pStyle w:val="a9"/>
                    <w:tabs>
                      <w:tab w:val="left" w:pos="221"/>
                    </w:tabs>
                    <w:ind w:left="0" w:right="-108"/>
                    <w:rPr>
                      <w:rFonts w:ascii="Comic Sans MS" w:eastAsia="Calibri" w:hAnsi="Comic Sans MS"/>
                      <w:bCs/>
                    </w:rPr>
                  </w:pPr>
                </w:p>
              </w:tc>
            </w:tr>
          </w:tbl>
          <w:p w:rsidR="00AE042F" w:rsidRPr="00277EEC" w:rsidRDefault="00AE042F" w:rsidP="00A449B2">
            <w:pPr>
              <w:spacing w:after="0" w:line="240" w:lineRule="auto"/>
              <w:ind w:right="-108"/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277EEC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Советует специалист:</w:t>
            </w:r>
            <w:r w:rsidR="001A68FF" w:rsidRPr="00277EEC"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A68FF" w:rsidRPr="00277EEC" w:rsidRDefault="001A68FF" w:rsidP="00A449B2">
            <w:pPr>
              <w:spacing w:after="0" w:line="240" w:lineRule="auto"/>
              <w:ind w:right="-108"/>
              <w:rPr>
                <w:rFonts w:ascii="Comic Sans MS" w:eastAsia="Times New Roman" w:hAnsi="Comic Sans MS" w:cs="Times New Roman"/>
                <w:i/>
                <w:sz w:val="20"/>
                <w:szCs w:val="20"/>
                <w:lang w:eastAsia="ru-RU"/>
              </w:rPr>
            </w:pPr>
            <w:r w:rsidRPr="00277EEC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«</w:t>
            </w:r>
            <w:r w:rsidR="00F60B01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Волшебные опыты для детей и родителей</w:t>
            </w:r>
            <w:r w:rsidRPr="00277EEC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277982" w:rsidRPr="00277EEC" w:rsidRDefault="00AE042F" w:rsidP="00277EEC">
            <w:pPr>
              <w:spacing w:line="240" w:lineRule="auto"/>
              <w:ind w:right="-108"/>
              <w:rPr>
                <w:rFonts w:ascii="Comic Sans MS" w:eastAsia="Calibri" w:hAnsi="Comic Sans MS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  <w:r w:rsidRPr="00277EEC">
              <w:rPr>
                <w:rFonts w:ascii="Comic Sans MS" w:eastAsia="Calibri" w:hAnsi="Comic Sans MS" w:cs="Times New Roman"/>
                <w:b/>
                <w:bCs/>
                <w:color w:val="0000FF"/>
                <w:sz w:val="24"/>
                <w:szCs w:val="24"/>
                <w:u w:val="single"/>
              </w:rPr>
              <w:t>Детский гороскоп</w:t>
            </w:r>
          </w:p>
        </w:tc>
      </w:tr>
      <w:tr w:rsidR="00500A20" w:rsidRPr="00500A20" w:rsidTr="00277EEC">
        <w:tblPrEx>
          <w:shd w:val="clear" w:color="auto" w:fill="FBD4B4" w:themeFill="accent6" w:themeFillTint="66"/>
        </w:tblPrEx>
        <w:tc>
          <w:tcPr>
            <w:tcW w:w="3686" w:type="dxa"/>
            <w:gridSpan w:val="3"/>
            <w:shd w:val="clear" w:color="auto" w:fill="92D050"/>
          </w:tcPr>
          <w:p w:rsidR="00500A20" w:rsidRPr="00277EEC" w:rsidRDefault="00500A20" w:rsidP="004949DD">
            <w:pPr>
              <w:spacing w:after="0" w:line="240" w:lineRule="auto"/>
              <w:ind w:right="-108"/>
              <w:jc w:val="center"/>
              <w:rPr>
                <w:rFonts w:ascii="Comic Sans MS" w:eastAsia="Times New Roman" w:hAnsi="Comic Sans MS" w:cs="Calibri"/>
                <w:sz w:val="18"/>
                <w:szCs w:val="18"/>
                <w:lang w:eastAsia="ru-RU"/>
              </w:rPr>
            </w:pPr>
            <w:r w:rsidRPr="00277EEC">
              <w:rPr>
                <w:rFonts w:ascii="Comic Sans MS" w:eastAsia="Times New Roman" w:hAnsi="Comic Sans MS" w:cs="Calibri"/>
                <w:sz w:val="18"/>
                <w:szCs w:val="18"/>
                <w:lang w:eastAsia="ru-RU"/>
              </w:rPr>
              <w:t>Муниципальное дошкольное образовательное учреждение детский сад комбинированного вида №5</w:t>
            </w:r>
          </w:p>
          <w:p w:rsidR="000919A0" w:rsidRPr="00277EEC" w:rsidRDefault="000919A0" w:rsidP="004949DD">
            <w:pPr>
              <w:spacing w:after="0" w:line="240" w:lineRule="auto"/>
              <w:ind w:right="-108"/>
              <w:jc w:val="center"/>
              <w:rPr>
                <w:rFonts w:ascii="Segoe Print" w:eastAsia="Times New Roman" w:hAnsi="Segoe Print" w:cs="Calibri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3"/>
            <w:shd w:val="clear" w:color="auto" w:fill="92D050"/>
          </w:tcPr>
          <w:p w:rsidR="00500A20" w:rsidRPr="00277EEC" w:rsidRDefault="00F65CA9" w:rsidP="004949DD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277EEC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ru-RU"/>
              </w:rPr>
              <w:t xml:space="preserve">301607  Тульская обл., </w:t>
            </w:r>
            <w:r w:rsidR="00500A20" w:rsidRPr="00277EEC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ru-RU"/>
              </w:rPr>
              <w:t xml:space="preserve"> г. Узловая,</w:t>
            </w:r>
            <w:r w:rsidR="00500A20"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</w:t>
            </w:r>
            <w:r w:rsidR="00500A20" w:rsidRPr="00277EEC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500A20" w:rsidRPr="00277EEC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ru-RU"/>
              </w:rPr>
              <w:t>Завенягина</w:t>
            </w:r>
            <w:proofErr w:type="spellEnd"/>
            <w:r w:rsidR="00500A20" w:rsidRPr="00277EEC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ru-RU"/>
              </w:rPr>
              <w:t>, 22</w:t>
            </w:r>
          </w:p>
          <w:p w:rsidR="00500A20" w:rsidRPr="00277EEC" w:rsidRDefault="00500A20" w:rsidP="004949DD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277EEC">
              <w:rPr>
                <w:rFonts w:ascii="Comic Sans MS" w:eastAsia="Times New Roman" w:hAnsi="Comic Sans MS" w:cs="Times New Roman"/>
                <w:bCs/>
                <w:sz w:val="18"/>
                <w:szCs w:val="18"/>
                <w:lang w:eastAsia="ru-RU"/>
              </w:rPr>
              <w:t xml:space="preserve">Контактный телефон: </w:t>
            </w:r>
            <w:r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8 (48731)  5-48-82, 2-78-73</w:t>
            </w:r>
          </w:p>
          <w:p w:rsidR="00500A20" w:rsidRPr="00277EEC" w:rsidRDefault="00500A20" w:rsidP="004949DD">
            <w:pPr>
              <w:spacing w:after="0" w:line="240" w:lineRule="auto"/>
              <w:ind w:left="-108" w:right="-108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277EEC">
              <w:rPr>
                <w:rFonts w:ascii="Comic Sans MS" w:eastAsia="Calibri" w:hAnsi="Comic Sans MS" w:cs="Times New Roman"/>
                <w:bCs/>
                <w:kern w:val="36"/>
                <w:sz w:val="18"/>
                <w:szCs w:val="18"/>
                <w:lang w:eastAsia="ru-RU"/>
              </w:rPr>
              <w:t>Электронный адрес:</w:t>
            </w:r>
            <w:r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mdou</w:t>
            </w:r>
            <w:proofErr w:type="spellEnd"/>
            <w:r w:rsidR="008B0CE4" w:rsidRPr="00277EEC">
              <w:rPr>
                <w:rFonts w:ascii="Comic Sans MS" w:eastAsia="Times New Roman" w:hAnsi="Comic Sans MS" w:cs="Times New Roman"/>
                <w:sz w:val="18"/>
                <w:szCs w:val="18"/>
                <w:lang w:val="en-US" w:eastAsia="ru-RU"/>
              </w:rPr>
              <w:t>ds</w:t>
            </w:r>
            <w:r w:rsidR="008B0CE4"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5.</w:t>
            </w:r>
            <w:r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uzl@</w:t>
            </w:r>
            <w:proofErr w:type="spellStart"/>
            <w:r w:rsidR="008B0CE4" w:rsidRPr="00277EEC">
              <w:rPr>
                <w:rFonts w:ascii="Comic Sans MS" w:eastAsia="Times New Roman" w:hAnsi="Comic Sans MS" w:cs="Times New Roman"/>
                <w:sz w:val="18"/>
                <w:szCs w:val="18"/>
                <w:lang w:val="en-US" w:eastAsia="ru-RU"/>
              </w:rPr>
              <w:t>tularegion</w:t>
            </w:r>
            <w:proofErr w:type="spellEnd"/>
            <w:r w:rsidRPr="00277EEC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.</w:t>
            </w:r>
            <w:r w:rsidR="008B0CE4" w:rsidRPr="00277EEC">
              <w:rPr>
                <w:rFonts w:ascii="Comic Sans MS" w:eastAsia="Times New Roman" w:hAnsi="Comic Sans MS" w:cs="Times New Roman"/>
                <w:sz w:val="18"/>
                <w:szCs w:val="18"/>
                <w:lang w:val="en-US" w:eastAsia="ru-RU"/>
              </w:rPr>
              <w:t>org</w:t>
            </w:r>
          </w:p>
        </w:tc>
      </w:tr>
    </w:tbl>
    <w:p w:rsidR="00B56513" w:rsidRPr="00881243" w:rsidRDefault="00B56513" w:rsidP="00881243">
      <w:pPr>
        <w:spacing w:after="0" w:line="240" w:lineRule="auto"/>
        <w:ind w:left="-567"/>
        <w:jc w:val="both"/>
        <w:rPr>
          <w:rFonts w:ascii="Segoe Script" w:eastAsia="Times New Roman" w:hAnsi="Segoe Script" w:cs="Times New Roman"/>
          <w:b/>
          <w:color w:val="241AF2"/>
          <w:sz w:val="28"/>
          <w:szCs w:val="28"/>
          <w:lang w:eastAsia="ru-RU"/>
        </w:rPr>
      </w:pPr>
      <w:r w:rsidRPr="00881243">
        <w:rPr>
          <w:rFonts w:ascii="Segoe Script" w:eastAsia="Times New Roman" w:hAnsi="Segoe Script" w:cs="Times New Roman"/>
          <w:b/>
          <w:color w:val="241AF2"/>
          <w:sz w:val="28"/>
          <w:szCs w:val="28"/>
          <w:lang w:eastAsia="ru-RU"/>
        </w:rPr>
        <w:lastRenderedPageBreak/>
        <w:t>Вести из детского сада</w:t>
      </w:r>
    </w:p>
    <w:p w:rsidR="004D244E" w:rsidRDefault="004D244E" w:rsidP="00894407">
      <w:pPr>
        <w:shd w:val="clear" w:color="auto" w:fill="FFFFFF"/>
        <w:spacing w:after="0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D24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Театральная неделя в детском саду!</w:t>
      </w:r>
    </w:p>
    <w:p w:rsidR="00894407" w:rsidRPr="004D244E" w:rsidRDefault="00894407" w:rsidP="00894407">
      <w:pPr>
        <w:shd w:val="clear" w:color="auto" w:fill="FFFFFF"/>
        <w:spacing w:after="0" w:line="240" w:lineRule="auto"/>
        <w:ind w:left="-426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244E" w:rsidRPr="004D244E" w:rsidRDefault="004D244E" w:rsidP="0089440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Театр</w:t>
      </w:r>
      <w:r w:rsidRPr="008944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!</w:t>
      </w: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Как много значит слово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 всех, кто был там много раз!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важно и порою ново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Бывает действие для нас!</w:t>
      </w:r>
    </w:p>
    <w:p w:rsidR="004D244E" w:rsidRPr="004D244E" w:rsidRDefault="00894407" w:rsidP="00894407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8944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1" locked="0" layoutInCell="1" allowOverlap="1" wp14:anchorId="4144F5D6" wp14:editId="0D97DB47">
            <wp:simplePos x="0" y="0"/>
            <wp:positionH relativeFrom="column">
              <wp:posOffset>-232410</wp:posOffset>
            </wp:positionH>
            <wp:positionV relativeFrom="paragraph">
              <wp:posOffset>151130</wp:posOffset>
            </wp:positionV>
            <wp:extent cx="283845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455" y="21334"/>
                <wp:lineTo x="21455" y="0"/>
                <wp:lineTo x="0" y="0"/>
              </wp:wrapPolygon>
            </wp:wrapTight>
            <wp:docPr id="1" name="Рисунок 1" descr="20220331_09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331_0939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1" locked="0" layoutInCell="1" allowOverlap="1" wp14:anchorId="6B28743C" wp14:editId="0A001C29">
            <wp:simplePos x="0" y="0"/>
            <wp:positionH relativeFrom="column">
              <wp:posOffset>3015615</wp:posOffset>
            </wp:positionH>
            <wp:positionV relativeFrom="paragraph">
              <wp:posOffset>170180</wp:posOffset>
            </wp:positionV>
            <wp:extent cx="2733675" cy="2049780"/>
            <wp:effectExtent l="0" t="0" r="9525" b="7620"/>
            <wp:wrapTight wrapText="bothSides">
              <wp:wrapPolygon edited="0">
                <wp:start x="0" y="0"/>
                <wp:lineTo x="0" y="21480"/>
                <wp:lineTo x="21525" y="21480"/>
                <wp:lineTo x="21525" y="0"/>
                <wp:lineTo x="0" y="0"/>
              </wp:wrapPolygon>
            </wp:wrapTight>
            <wp:docPr id="8" name="Рисунок 8" descr="20220401_095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20401_0954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4E"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Одной из добрых традиций нашего детского сада стало проведение театральной недели</w:t>
      </w:r>
      <w:r w:rsidRPr="008944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</w:t>
      </w: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 этот год не исключение. Участниками театральной недели стали воспитанники всех дошкольных групп.     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время театральной недели</w:t>
      </w:r>
      <w:r w:rsidRPr="0089440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 </w:t>
      </w: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удалось побывать на сказке  народов севера «Олененок – помощник человека», на татарской народной сказке «Шах - петух», русских народных сказках  «Теремок», «Муха - Цокотуха», «Лиса, заяц и петух»</w:t>
      </w:r>
      <w:r w:rsidRPr="0089440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.</w:t>
      </w: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  <w:proofErr w:type="gramEnd"/>
    </w:p>
    <w:p w:rsidR="00894407" w:rsidRPr="00894407" w:rsidRDefault="004D244E" w:rsidP="00894407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Вся театральная неделя, как всегда, прошла на высоком уровне, с овациями, бурными аплодисментами. И, подводя итог, хочется сказать, что театр – это лучшее средство для общения детей, для понимания их сокровенных чувств. «Театральная неделя – это праздник, который наполнен радостью, улыбками и хорошим настроением. Все получили огромное удовольствие от встречи с </w:t>
      </w:r>
      <w:proofErr w:type="gramStart"/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прекрасным</w:t>
      </w:r>
      <w:proofErr w:type="gramEnd"/>
      <w:r w:rsidRPr="004D244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!   </w:t>
      </w:r>
    </w:p>
    <w:p w:rsidR="004C2EC4" w:rsidRPr="004C2EC4" w:rsidRDefault="00894407" w:rsidP="004C2EC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894407" w:rsidRDefault="00894407" w:rsidP="004D244E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4D244E" w:rsidRDefault="004D244E" w:rsidP="0089440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D24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«Папа, мама, я – олимпийская семья».</w:t>
      </w:r>
    </w:p>
    <w:p w:rsidR="00894407" w:rsidRPr="004D244E" w:rsidRDefault="00894407" w:rsidP="0089440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244E" w:rsidRPr="004D244E" w:rsidRDefault="004D244E" w:rsidP="00894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Оставили папы сегодня работу.</w:t>
      </w:r>
      <w:r w:rsidRPr="004D2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A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мамы забыли сегодня заботы,</w:t>
      </w:r>
      <w:r w:rsidRPr="004D2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A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Обули кроссовки, и взяли дете</w:t>
      </w:r>
      <w:bookmarkStart w:id="0" w:name="_GoBack"/>
      <w:bookmarkEnd w:id="0"/>
      <w:r w:rsidRPr="004A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й,</w:t>
      </w:r>
      <w:r w:rsidRPr="004D24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A3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Пришли на спорт-праздник сегодня скорей!</w:t>
      </w:r>
    </w:p>
    <w:p w:rsidR="004D244E" w:rsidRPr="004D244E" w:rsidRDefault="004D244E" w:rsidP="004D244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244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1A950814" wp14:editId="62639FC3">
            <wp:simplePos x="0" y="0"/>
            <wp:positionH relativeFrom="column">
              <wp:posOffset>-233045</wp:posOffset>
            </wp:positionH>
            <wp:positionV relativeFrom="paragraph">
              <wp:posOffset>-4445</wp:posOffset>
            </wp:positionV>
            <wp:extent cx="2505075" cy="1878330"/>
            <wp:effectExtent l="0" t="0" r="9525" b="7620"/>
            <wp:wrapTight wrapText="bothSides">
              <wp:wrapPolygon edited="0">
                <wp:start x="0" y="0"/>
                <wp:lineTo x="0" y="21469"/>
                <wp:lineTo x="21518" y="21469"/>
                <wp:lineTo x="21518" y="0"/>
                <wp:lineTo x="0" y="0"/>
              </wp:wrapPolygon>
            </wp:wrapTight>
            <wp:docPr id="9" name="Рисунок 9" descr="20220407_16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407_1647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 и увлекательное мероприятие  «Папа, мама, я – олимпийская семья», приуроченное ко Дню здоровья прошло в нашем детском саду 7 апреля 2022 года. В веселых соревнованиях приняли участие семьи воспитанников: Казаковых, Шевелевых и Котовых. Каждая команда состояла из трех человек-мама, папа, и ребенок-капитан команды.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праздник прошел интересно и увлекательно. Команды  азартно и захватывающе соревновались между собой, они проявили всю </w:t>
      </w: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силу, выносливость, ловкость, сплоченность в увлекательных конкурсах. Командам были предложены занимательные, иногда очень непростые конкурсы с бегом, катанием, прыжками.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внимательно следили за ходом событий и очень активно болели! Спортивно — семейный праздник прошёл на одном дыхании. С каждым новым конкурсом обстановка накалялась, но побеждала взаимовыручка и семейное согласие. Задорным и веселым получился наш День здоровья. Молодцы и дети</w:t>
      </w:r>
      <w:r w:rsid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родители!</w:t>
      </w:r>
    </w:p>
    <w:p w:rsidR="004949DD" w:rsidRPr="007E34CD" w:rsidRDefault="004D244E" w:rsidP="00894407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команды были награждены почетными грамотами, подарками, а все участники получили отличный заряд бодрости и море положительных эмоций.</w:t>
      </w:r>
    </w:p>
    <w:p w:rsidR="007E34CD" w:rsidRPr="004949DD" w:rsidRDefault="007E34CD" w:rsidP="004949DD">
      <w:pPr>
        <w:spacing w:after="0" w:line="240" w:lineRule="auto"/>
        <w:ind w:left="-567"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физической культуре: Козлова Оксана Сергеевна</w:t>
      </w:r>
    </w:p>
    <w:p w:rsidR="004C2EC4" w:rsidRDefault="004C2EC4" w:rsidP="00162EFF">
      <w:pPr>
        <w:shd w:val="clear" w:color="auto" w:fill="FFFFFF"/>
        <w:spacing w:after="0" w:line="240" w:lineRule="auto"/>
        <w:ind w:right="-142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244E" w:rsidRPr="00894407" w:rsidRDefault="00894407" w:rsidP="00894407">
      <w:pPr>
        <w:pStyle w:val="a9"/>
        <w:tabs>
          <w:tab w:val="left" w:pos="221"/>
        </w:tabs>
        <w:ind w:left="0" w:right="-108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 wp14:anchorId="291A140D" wp14:editId="688009BE">
            <wp:simplePos x="0" y="0"/>
            <wp:positionH relativeFrom="column">
              <wp:posOffset>-222885</wp:posOffset>
            </wp:positionH>
            <wp:positionV relativeFrom="paragraph">
              <wp:posOffset>294640</wp:posOffset>
            </wp:positionV>
            <wp:extent cx="1466850" cy="1964055"/>
            <wp:effectExtent l="0" t="0" r="0" b="0"/>
            <wp:wrapTight wrapText="bothSides">
              <wp:wrapPolygon edited="0">
                <wp:start x="0" y="0"/>
                <wp:lineTo x="0" y="21370"/>
                <wp:lineTo x="21319" y="21370"/>
                <wp:lineTo x="21319" y="0"/>
                <wp:lineTo x="0" y="0"/>
              </wp:wrapPolygon>
            </wp:wrapTight>
            <wp:docPr id="10" name="Рисунок 10" descr="IMG-20220411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0411-WA00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4E" w:rsidRPr="00894407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 xml:space="preserve">Победа </w:t>
      </w:r>
      <w:r w:rsidR="004D244E" w:rsidRPr="0089440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муниципальном этапе смотр</w:t>
      </w:r>
      <w:proofErr w:type="gramStart"/>
      <w:r w:rsidR="004D244E" w:rsidRPr="00894407">
        <w:rPr>
          <w:rFonts w:ascii="Times New Roman" w:hAnsi="Times New Roman" w:cs="Times New Roman"/>
          <w:b/>
          <w:bCs/>
          <w:color w:val="C00000"/>
          <w:sz w:val="28"/>
          <w:szCs w:val="28"/>
        </w:rPr>
        <w:t>а-</w:t>
      </w:r>
      <w:proofErr w:type="gramEnd"/>
      <w:r w:rsidR="004D244E" w:rsidRPr="0089440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конкурса скворечников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мастерством и любовью ребятами были изготовлены 109 оригинальных домиков для наших маленьких пернатых друзей. Скворечники были представлены   в четырех номинациях: «Оптимальный вариант», «Сказочный дворец», «Лучшая дуплянка», «Приз зрительских симпатий».</w:t>
      </w:r>
    </w:p>
    <w:p w:rsidR="004D244E" w:rsidRPr="004D244E" w:rsidRDefault="004D244E" w:rsidP="008944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Воспитанница нашего детского сада София В. победила в номинации «Сказочный дворец». Поздравляем!</w:t>
      </w:r>
    </w:p>
    <w:p w:rsidR="00162EFF" w:rsidRDefault="00162EFF" w:rsidP="00162EF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3E" w:rsidRDefault="0079173E" w:rsidP="00162EF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73E" w:rsidRPr="00162EFF" w:rsidRDefault="0079173E" w:rsidP="00162EF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78B" w:rsidRPr="004949DD" w:rsidRDefault="00FE278B" w:rsidP="004949DD">
      <w:pPr>
        <w:spacing w:after="0" w:line="240" w:lineRule="auto"/>
        <w:ind w:left="-567" w:right="-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FE278B" w:rsidRDefault="00FE278B" w:rsidP="004949DD">
      <w:pPr>
        <w:shd w:val="clear" w:color="auto" w:fill="FFFFFF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244E" w:rsidRDefault="004D244E" w:rsidP="007917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D24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proofErr w:type="spellStart"/>
      <w:r w:rsidRPr="004D24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Робик</w:t>
      </w:r>
      <w:proofErr w:type="spellEnd"/>
      <w:r w:rsidRPr="004D244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– креатив» по созданию космических моделей.</w:t>
      </w:r>
    </w:p>
    <w:p w:rsidR="0079173E" w:rsidRPr="004D244E" w:rsidRDefault="0079173E" w:rsidP="007917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244E" w:rsidRPr="004D244E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78FB0E01" wp14:editId="52552915">
            <wp:simplePos x="0" y="0"/>
            <wp:positionH relativeFrom="column">
              <wp:posOffset>-222885</wp:posOffset>
            </wp:positionH>
            <wp:positionV relativeFrom="paragraph">
              <wp:posOffset>39370</wp:posOffset>
            </wp:positionV>
            <wp:extent cx="23431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11" name="Рисунок 11" descr="IMG-20220406-WA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406-WA00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Космическая тема всегда была интересна для детей. Сильные и смелые люди — космонавты, загадочность планет, возможность жизни других цивилизаций на этих планетах волнуют и увлекают подрастающее поколение. В детском са</w:t>
      </w:r>
      <w:r w:rsidRPr="00791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 тематическая неделя, посвящённая космосу, которая оказалась насыщенной и плодотворной.</w:t>
      </w:r>
    </w:p>
    <w:p w:rsidR="004D244E" w:rsidRPr="004D244E" w:rsidRDefault="0079173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3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2512" behindDoc="1" locked="0" layoutInCell="1" allowOverlap="1" wp14:anchorId="75FE7518" wp14:editId="3DDF03BE">
            <wp:simplePos x="0" y="0"/>
            <wp:positionH relativeFrom="column">
              <wp:posOffset>1134110</wp:posOffset>
            </wp:positionH>
            <wp:positionV relativeFrom="paragraph">
              <wp:posOffset>650875</wp:posOffset>
            </wp:positionV>
            <wp:extent cx="2419350" cy="1814195"/>
            <wp:effectExtent l="0" t="0" r="0" b="0"/>
            <wp:wrapTight wrapText="bothSides">
              <wp:wrapPolygon edited="0">
                <wp:start x="0" y="0"/>
                <wp:lineTo x="0" y="21320"/>
                <wp:lineTo x="21430" y="21320"/>
                <wp:lineTo x="21430" y="0"/>
                <wp:lineTo x="0" y="0"/>
              </wp:wrapPolygon>
            </wp:wrapTight>
            <wp:docPr id="12" name="Рисунок 12" descr="IMG-20220406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20406-WA00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4E"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запланировали и провели различные мероприятия. Детей увлекли беседы на темы: «Земля — голубая жемчужина Вселенной», «Животные — космонавты», «Что такое невесомость?», «Легенда о Дедале и Икаре». Дошколята рассмотрели на слайдах воздушные шары, дирижабли, аэропланы, самолёты, вертолёты, а потом задавали вопросы, рассуждали, делали выводы.</w:t>
      </w:r>
    </w:p>
    <w:p w:rsidR="004D244E" w:rsidRPr="004D244E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кружка технической направленности «</w:t>
      </w:r>
      <w:proofErr w:type="spellStart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Леготехник</w:t>
      </w:r>
      <w:proofErr w:type="spellEnd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прошли соревнования «</w:t>
      </w:r>
      <w:proofErr w:type="spellStart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Робик</w:t>
      </w:r>
      <w:proofErr w:type="spellEnd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креатив» по созданию космических моделей.</w:t>
      </w:r>
    </w:p>
    <w:p w:rsidR="004D244E" w:rsidRPr="004D244E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команды продемонстрировали свои умения и навыки в конструировании, показать свои таланты и презентовали интересные работы: «Робот Семён» (</w:t>
      </w:r>
      <w:proofErr w:type="spellStart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ПервоРобот</w:t>
      </w:r>
      <w:proofErr w:type="spellEnd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LEGO – «</w:t>
      </w:r>
      <w:proofErr w:type="spellStart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WeDo</w:t>
      </w:r>
      <w:proofErr w:type="spellEnd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«Летающий пропеллер» (электронный конструктор «Знаток»), «Луноход Рудольф» (конструктор «Винтики – </w:t>
      </w:r>
      <w:proofErr w:type="spellStart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шпунтики</w:t>
      </w:r>
      <w:proofErr w:type="spellEnd"/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4D244E" w:rsidRPr="004D244E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Судя по тому, что получилось у наших маленьких фантазеров, у человечества большое будущее.</w:t>
      </w:r>
    </w:p>
    <w:p w:rsidR="00062B1D" w:rsidRPr="00062B1D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кто-то из участников, повзрослев, станет инженером, возглавит конструкторское бюро, создаст обитаемую базу на Марсе, а потом будет вспоминать, что всё начиналось с соревнований, конкурсов, с мечты, с создания первого образца в детском саду.</w:t>
      </w:r>
    </w:p>
    <w:p w:rsidR="007E34CD" w:rsidRPr="004949DD" w:rsidRDefault="00062B1D" w:rsidP="00062B1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4949DD"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Соловьева Ольга Петровна</w:t>
      </w:r>
    </w:p>
    <w:p w:rsidR="00062B1D" w:rsidRDefault="00062B1D" w:rsidP="00A9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58" w:rsidRDefault="00062B1D" w:rsidP="00A9145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62B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Выставка детско-родительского творчества</w:t>
      </w:r>
    </w:p>
    <w:p w:rsidR="00062B1D" w:rsidRDefault="00062B1D" w:rsidP="00A9145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62B1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«Космические просторы»</w:t>
      </w:r>
    </w:p>
    <w:p w:rsidR="00A91458" w:rsidRPr="00062B1D" w:rsidRDefault="00A91458" w:rsidP="00062B1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D244E" w:rsidRPr="004D244E" w:rsidRDefault="0079173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1CCF3323" wp14:editId="53E995E3">
            <wp:simplePos x="0" y="0"/>
            <wp:positionH relativeFrom="column">
              <wp:posOffset>3453765</wp:posOffset>
            </wp:positionH>
            <wp:positionV relativeFrom="paragraph">
              <wp:posOffset>988695</wp:posOffset>
            </wp:positionV>
            <wp:extent cx="2298700" cy="1724025"/>
            <wp:effectExtent l="0" t="0" r="6350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4" name="Рисунок 14" descr="IMG-20220413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20413-WA00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 wp14:anchorId="43280CF1" wp14:editId="72854D78">
            <wp:simplePos x="0" y="0"/>
            <wp:positionH relativeFrom="column">
              <wp:posOffset>-222885</wp:posOffset>
            </wp:positionH>
            <wp:positionV relativeFrom="paragraph">
              <wp:posOffset>92710</wp:posOffset>
            </wp:positionV>
            <wp:extent cx="2419350" cy="1814195"/>
            <wp:effectExtent l="0" t="0" r="0" b="0"/>
            <wp:wrapTight wrapText="bothSides">
              <wp:wrapPolygon edited="0">
                <wp:start x="0" y="0"/>
                <wp:lineTo x="0" y="21320"/>
                <wp:lineTo x="21430" y="21320"/>
                <wp:lineTo x="21430" y="0"/>
                <wp:lineTo x="0" y="0"/>
              </wp:wrapPolygon>
            </wp:wrapTight>
            <wp:docPr id="13" name="Рисунок 13" descr="IMG-2022041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20412-WA00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44E"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нашего дошкольного учреждения  ежегодно проходят мероприятия с привлечением семей воспитанников. Вот и ко Дню космонавтики была организована выставка детско-родительского творчества «Космические просторы».</w:t>
      </w:r>
    </w:p>
    <w:p w:rsidR="004D244E" w:rsidRPr="004D244E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дети очень постарались и принесли очень интересные и красивые работы.  Эти работы украшают детский сад, группы и впоследствии используются как методические пособия.</w:t>
      </w:r>
    </w:p>
    <w:p w:rsidR="00A91458" w:rsidRPr="0079173E" w:rsidRDefault="004D244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родителей ждут новые конкурсы и выставки. Мы организуем и проводим их постоянно, стараясь внести в жизнь что-то новое, красивое и необычное!</w:t>
      </w:r>
    </w:p>
    <w:p w:rsidR="00062B1D" w:rsidRPr="004949DD" w:rsidRDefault="00062B1D" w:rsidP="00062B1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062B1D" w:rsidRDefault="00062B1D" w:rsidP="00A9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7" w:rsidRDefault="00894407" w:rsidP="007917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Итоги смотр</w:t>
      </w:r>
      <w:proofErr w:type="gramStart"/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а-</w:t>
      </w:r>
      <w:proofErr w:type="gramEnd"/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конкурса «Огород на подоконнике»</w:t>
      </w:r>
    </w:p>
    <w:p w:rsidR="0079173E" w:rsidRPr="00894407" w:rsidRDefault="0079173E" w:rsidP="007917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94407" w:rsidRPr="00894407" w:rsidRDefault="00894407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1" locked="0" layoutInCell="1" allowOverlap="1" wp14:anchorId="5C57C006" wp14:editId="2D6E8617">
            <wp:simplePos x="0" y="0"/>
            <wp:positionH relativeFrom="column">
              <wp:posOffset>-337185</wp:posOffset>
            </wp:positionH>
            <wp:positionV relativeFrom="paragraph">
              <wp:posOffset>22225</wp:posOffset>
            </wp:positionV>
            <wp:extent cx="22479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ight>
            <wp:docPr id="15" name="Рисунок 15" descr="20220415_13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20415_1338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подвели  итоги  смотра-конкурса «Огород на подоконнике».</w:t>
      </w:r>
    </w:p>
    <w:p w:rsidR="00894407" w:rsidRPr="00894407" w:rsidRDefault="0079173E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1" locked="0" layoutInCell="1" allowOverlap="1" wp14:anchorId="3F08657A" wp14:editId="4029CBBE">
            <wp:simplePos x="0" y="0"/>
            <wp:positionH relativeFrom="column">
              <wp:posOffset>-2334260</wp:posOffset>
            </wp:positionH>
            <wp:positionV relativeFrom="paragraph">
              <wp:posOffset>1412240</wp:posOffset>
            </wp:positionV>
            <wp:extent cx="2238375" cy="1678305"/>
            <wp:effectExtent l="0" t="0" r="9525" b="0"/>
            <wp:wrapTight wrapText="bothSides">
              <wp:wrapPolygon edited="0">
                <wp:start x="0" y="0"/>
                <wp:lineTo x="0" y="21330"/>
                <wp:lineTo x="21508" y="21330"/>
                <wp:lineTo x="21508" y="0"/>
                <wp:lineTo x="0" y="0"/>
              </wp:wrapPolygon>
            </wp:wrapTight>
            <wp:docPr id="17" name="Рисунок 17" descr="20220415_14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20415_1401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 wp14:anchorId="1E7A0A5F" wp14:editId="4AECA9E4">
            <wp:simplePos x="0" y="0"/>
            <wp:positionH relativeFrom="column">
              <wp:posOffset>1625600</wp:posOffset>
            </wp:positionH>
            <wp:positionV relativeFrom="paragraph">
              <wp:posOffset>443230</wp:posOffset>
            </wp:positionV>
            <wp:extent cx="21209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41" y="21471"/>
                <wp:lineTo x="21341" y="0"/>
                <wp:lineTo x="0" y="0"/>
              </wp:wrapPolygon>
            </wp:wrapTight>
            <wp:docPr id="16" name="Рисунок 16" descr="20220415_134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0415_1348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приняли участие воспитатели все возрастных групп. Каждая группа подготовила оригинально оформленные огороды. На крошках-огородиках  заботливо посеяны семена огурцов и томатов, фасоли  и гороха, задорно торчат  хвостики зеленого лука, радует глаз сочная  рассада цветов: петуний, настурций, календулы, бархатцев.  </w:t>
      </w:r>
    </w:p>
    <w:p w:rsidR="00894407" w:rsidRPr="00894407" w:rsidRDefault="00894407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«огородов» - маленькая сюжетная композиция, оформленная  умелыми руками воспитателей. Сколько воображения, фантазии </w:t>
      </w:r>
      <w:r w:rsidR="0079173E"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18656" behindDoc="1" locked="0" layoutInCell="1" allowOverlap="1" wp14:anchorId="4EEED535" wp14:editId="3B763E14">
            <wp:simplePos x="0" y="0"/>
            <wp:positionH relativeFrom="column">
              <wp:posOffset>3643630</wp:posOffset>
            </wp:positionH>
            <wp:positionV relativeFrom="paragraph">
              <wp:posOffset>70485</wp:posOffset>
            </wp:positionV>
            <wp:extent cx="2130425" cy="1597660"/>
            <wp:effectExtent l="0" t="0" r="3175" b="2540"/>
            <wp:wrapTight wrapText="bothSides">
              <wp:wrapPolygon edited="0">
                <wp:start x="0" y="0"/>
                <wp:lineTo x="0" y="21377"/>
                <wp:lineTo x="21439" y="21377"/>
                <wp:lineTo x="21439" y="0"/>
                <wp:lineTo x="0" y="0"/>
              </wp:wrapPolygon>
            </wp:wrapTight>
            <wp:docPr id="18" name="Рисунок 18" descr="20220415_14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20415_1412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 творчества вложено в эти композиции!   Чтобы мини-огород привлекал внимание детей, педагоги придумали различные сюжеты. В каждой группе – свой </w:t>
      </w:r>
      <w:r w:rsidR="0079173E"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9680" behindDoc="1" locked="0" layoutInCell="1" allowOverlap="1" wp14:anchorId="7C889F38" wp14:editId="20512FA4">
            <wp:simplePos x="0" y="0"/>
            <wp:positionH relativeFrom="column">
              <wp:posOffset>-299085</wp:posOffset>
            </wp:positionH>
            <wp:positionV relativeFrom="paragraph">
              <wp:posOffset>603885</wp:posOffset>
            </wp:positionV>
            <wp:extent cx="209550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04" y="21469"/>
                <wp:lineTo x="21404" y="0"/>
                <wp:lineTo x="0" y="0"/>
              </wp:wrapPolygon>
            </wp:wrapTight>
            <wp:docPr id="19" name="Рисунок 19" descr="20220415_14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20415_1418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огорода на подоконнике: где-то среди горшков с рассадой извивается плетень с нарядными подсолнухами,  где-то в  помощь пришли сказочные герои,   где-то </w:t>
      </w:r>
      <w:r w:rsidR="0079173E"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 wp14:anchorId="0637C894" wp14:editId="25168473">
            <wp:simplePos x="0" y="0"/>
            <wp:positionH relativeFrom="column">
              <wp:posOffset>3628390</wp:posOffset>
            </wp:positionH>
            <wp:positionV relativeFrom="paragraph">
              <wp:posOffset>1861185</wp:posOffset>
            </wp:positionV>
            <wp:extent cx="2146300" cy="1609725"/>
            <wp:effectExtent l="0" t="0" r="6350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0" name="Рисунок 20" descr="20220415_14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20415_1406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паровозик с вагончиками, огородное пугало.</w:t>
      </w:r>
      <w:r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94407" w:rsidRPr="00894407" w:rsidRDefault="00894407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принятия решения учитывалось многое: оригинальный подход, использование и сочетание овощных, цветочных культур, </w:t>
      </w:r>
      <w:proofErr w:type="gramStart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вид</w:t>
      </w:r>
      <w:proofErr w:type="gramEnd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игрового персонажа.</w:t>
      </w:r>
      <w:r w:rsidRPr="007917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94407" w:rsidRPr="00894407" w:rsidRDefault="00894407" w:rsidP="0079173E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конкурса получились таковы:</w:t>
      </w:r>
    </w:p>
    <w:p w:rsidR="00894407" w:rsidRPr="00894407" w:rsidRDefault="00894407" w:rsidP="0079173E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</w:p>
    <w:p w:rsidR="00894407" w:rsidRPr="00894407" w:rsidRDefault="00894407" w:rsidP="0079173E">
      <w:pPr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компенсирующей направленности (воспитатель Соловьева О.П.)</w:t>
      </w:r>
    </w:p>
    <w:p w:rsidR="00894407" w:rsidRPr="00894407" w:rsidRDefault="00894407" w:rsidP="0079173E">
      <w:pPr>
        <w:numPr>
          <w:ilvl w:val="0"/>
          <w:numId w:val="11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группа компенсирующей направленности (воспитатели </w:t>
      </w:r>
      <w:proofErr w:type="spellStart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Асютина</w:t>
      </w:r>
      <w:proofErr w:type="spellEnd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Титова Н.В.)</w:t>
      </w:r>
    </w:p>
    <w:p w:rsidR="00894407" w:rsidRPr="00894407" w:rsidRDefault="00894407" w:rsidP="0079173E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</w:p>
    <w:p w:rsidR="00894407" w:rsidRPr="00894407" w:rsidRDefault="00894407" w:rsidP="0079173E">
      <w:pPr>
        <w:numPr>
          <w:ilvl w:val="0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«Б» (воспитатель </w:t>
      </w:r>
      <w:proofErr w:type="spellStart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Лисаева</w:t>
      </w:r>
      <w:proofErr w:type="spellEnd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Ю.Ю.)</w:t>
      </w:r>
    </w:p>
    <w:p w:rsidR="00894407" w:rsidRPr="00894407" w:rsidRDefault="00894407" w:rsidP="0079173E">
      <w:pPr>
        <w:numPr>
          <w:ilvl w:val="0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комбинированной направленности (воспитатель Асланян М.В.)</w:t>
      </w:r>
    </w:p>
    <w:p w:rsidR="00894407" w:rsidRPr="00894407" w:rsidRDefault="00894407" w:rsidP="0079173E">
      <w:pPr>
        <w:numPr>
          <w:ilvl w:val="0"/>
          <w:numId w:val="12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(воспитатель Кун Ю.А.)</w:t>
      </w:r>
    </w:p>
    <w:p w:rsidR="00894407" w:rsidRPr="00894407" w:rsidRDefault="00894407" w:rsidP="0079173E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3 место</w:t>
      </w:r>
    </w:p>
    <w:p w:rsidR="00894407" w:rsidRPr="00894407" w:rsidRDefault="00894407" w:rsidP="0079173E">
      <w:pPr>
        <w:numPr>
          <w:ilvl w:val="0"/>
          <w:numId w:val="13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(воспитатель Иванникова Н.А.)</w:t>
      </w:r>
    </w:p>
    <w:p w:rsidR="00894407" w:rsidRPr="00894407" w:rsidRDefault="00894407" w:rsidP="0079173E">
      <w:pPr>
        <w:shd w:val="clear" w:color="auto" w:fill="FFFFFF"/>
        <w:tabs>
          <w:tab w:val="left" w:pos="-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победителей, желаем дальнейших успехов!</w:t>
      </w:r>
    </w:p>
    <w:p w:rsidR="00062B1D" w:rsidRPr="00CE4B4C" w:rsidRDefault="00062B1D" w:rsidP="00CE4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94407" w:rsidRPr="00894407" w:rsidRDefault="00894407" w:rsidP="00CE4B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Выставка-ярмарка дидактических игр и пособий по трудовому воспитанию</w:t>
      </w:r>
    </w:p>
    <w:p w:rsidR="00894407" w:rsidRPr="00894407" w:rsidRDefault="00CE4B4C" w:rsidP="00CE4B4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4DB36680" wp14:editId="76700BEC">
            <wp:simplePos x="0" y="0"/>
            <wp:positionH relativeFrom="column">
              <wp:posOffset>3501390</wp:posOffset>
            </wp:positionH>
            <wp:positionV relativeFrom="paragraph">
              <wp:posOffset>666750</wp:posOffset>
            </wp:positionV>
            <wp:extent cx="2266950" cy="1699895"/>
            <wp:effectExtent l="0" t="0" r="0" b="0"/>
            <wp:wrapTight wrapText="bothSides">
              <wp:wrapPolygon edited="0">
                <wp:start x="0" y="0"/>
                <wp:lineTo x="0" y="21301"/>
                <wp:lineTo x="21418" y="21301"/>
                <wp:lineTo x="21418" y="0"/>
                <wp:lineTo x="0" y="0"/>
              </wp:wrapPolygon>
            </wp:wrapTight>
            <wp:docPr id="24" name="Рисунок 24" descr="20220425_10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20425_1057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1" locked="0" layoutInCell="1" allowOverlap="1" wp14:anchorId="43864B41" wp14:editId="1201D375">
            <wp:simplePos x="0" y="0"/>
            <wp:positionH relativeFrom="column">
              <wp:posOffset>-299085</wp:posOffset>
            </wp:positionH>
            <wp:positionV relativeFrom="paragraph">
              <wp:posOffset>57150</wp:posOffset>
            </wp:positionV>
            <wp:extent cx="217170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ight>
            <wp:docPr id="22" name="Рисунок 22" descr="20220425_10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20425_1056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07" w:rsidRPr="00894407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выставке-ярмарке педагоги детского сада представили дидактические игры и пособий по трудовому воспитанию детей в форме презентации, мастер-класса и т.д. Все участники серьезно отнеслись к мероприятию, подготовили замечательные материалы, которые можно использовать  в непосредственно образовательной и самостоятельной деятельности.</w:t>
      </w:r>
    </w:p>
    <w:p w:rsidR="00894407" w:rsidRPr="00894407" w:rsidRDefault="00894407" w:rsidP="00CE4B4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группа в составе заведующего ДОУ, зам. заведующего по</w:t>
      </w:r>
      <w:proofErr w:type="gramStart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МР и педагогов, присутствующих на мероприятии, оценивали представление игр по критериям - многофункциональность, развивающая направленность, значимость (актуальность и полезность), культура оформления (эстетика, грамотность, практичность), оригинальность (самобытность) оформления, творческий подход, новизна идеи, </w:t>
      </w: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возрастным, психологическим особенностям детей, требованиям техники безопасности.</w:t>
      </w:r>
      <w:r w:rsidRPr="00CE4B4C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94407" w:rsidRPr="00894407" w:rsidRDefault="00CE4B4C" w:rsidP="00CE4B4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23776" behindDoc="1" locked="0" layoutInCell="1" allowOverlap="1" wp14:anchorId="5939B788" wp14:editId="1642BD84">
            <wp:simplePos x="0" y="0"/>
            <wp:positionH relativeFrom="column">
              <wp:posOffset>-323215</wp:posOffset>
            </wp:positionH>
            <wp:positionV relativeFrom="paragraph">
              <wp:posOffset>-327660</wp:posOffset>
            </wp:positionV>
            <wp:extent cx="2200275" cy="1649730"/>
            <wp:effectExtent l="0" t="0" r="9525" b="7620"/>
            <wp:wrapTight wrapText="bothSides">
              <wp:wrapPolygon edited="0">
                <wp:start x="0" y="0"/>
                <wp:lineTo x="0" y="21450"/>
                <wp:lineTo x="21506" y="21450"/>
                <wp:lineTo x="21506" y="0"/>
                <wp:lineTo x="0" y="0"/>
              </wp:wrapPolygon>
            </wp:wrapTight>
            <wp:docPr id="28" name="Рисунок 28" descr="20220425_10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220425_1058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завершении выставки-ярмарки прошло голосование. Педагоги проголосовали  за понравившуюся игру, проставив баллы от 0 до 5 на карточке и опустив ее в ящик для голосования по выходе с ярмарки.</w:t>
      </w:r>
    </w:p>
    <w:p w:rsidR="00894407" w:rsidRPr="00894407" w:rsidRDefault="00894407" w:rsidP="00CE4B4C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Победители будут определены решением жюри с учетом мнения проголосовавших педагогов.</w:t>
      </w:r>
    </w:p>
    <w:p w:rsidR="00A91458" w:rsidRDefault="00A91458" w:rsidP="00062B1D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B4C" w:rsidRPr="004949DD" w:rsidRDefault="00CE4B4C" w:rsidP="00CE4B4C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062B1D" w:rsidRDefault="00062B1D" w:rsidP="00062B1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407" w:rsidRDefault="00894407" w:rsidP="00CE4B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 место в номинации «Танцевальное творчество» и «</w:t>
      </w:r>
      <w:proofErr w:type="spellStart"/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Музицирование</w:t>
      </w:r>
      <w:proofErr w:type="spellEnd"/>
      <w:r w:rsidRPr="008944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 фестиваля детского тво</w:t>
      </w:r>
      <w:r w:rsidR="00CE4B4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рчества «Маленькие Чудеса-2022»</w:t>
      </w:r>
    </w:p>
    <w:p w:rsidR="00CE4B4C" w:rsidRPr="00894407" w:rsidRDefault="00CE4B4C" w:rsidP="00CE4B4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94407" w:rsidRPr="00894407" w:rsidRDefault="00CE4B4C" w:rsidP="00CE4B4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25824" behindDoc="1" locked="0" layoutInCell="1" allowOverlap="1" wp14:anchorId="66F17D7D" wp14:editId="59682360">
            <wp:simplePos x="0" y="0"/>
            <wp:positionH relativeFrom="column">
              <wp:posOffset>3168015</wp:posOffset>
            </wp:positionH>
            <wp:positionV relativeFrom="paragraph">
              <wp:posOffset>802005</wp:posOffset>
            </wp:positionV>
            <wp:extent cx="257175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440" y="21423"/>
                <wp:lineTo x="21440" y="0"/>
                <wp:lineTo x="0" y="0"/>
              </wp:wrapPolygon>
            </wp:wrapTight>
            <wp:docPr id="40" name="Рисунок 40" descr="_11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_11002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B4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2F9CEEEA" wp14:editId="3286582D">
            <wp:simplePos x="0" y="0"/>
            <wp:positionH relativeFrom="column">
              <wp:posOffset>-328295</wp:posOffset>
            </wp:positionH>
            <wp:positionV relativeFrom="paragraph">
              <wp:posOffset>97155</wp:posOffset>
            </wp:positionV>
            <wp:extent cx="2466975" cy="1640205"/>
            <wp:effectExtent l="0" t="0" r="9525" b="0"/>
            <wp:wrapTight wrapText="bothSides">
              <wp:wrapPolygon edited="0">
                <wp:start x="0" y="0"/>
                <wp:lineTo x="0" y="21324"/>
                <wp:lineTo x="21517" y="21324"/>
                <wp:lineTo x="21517" y="0"/>
                <wp:lineTo x="0" y="0"/>
              </wp:wrapPolygon>
            </wp:wrapTight>
            <wp:docPr id="39" name="Рисунок 39" descr="_110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_11002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детского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дошкольников «Маленькие ч</w:t>
      </w:r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удеса-2022» проводился в формате офлайн в соответствии с планом комитета образования и МКУ «Центр методического обеспечения». Воспитанники  нашего детского сада продемонстрировали свои таланты, прекрасное владение техническими приемами  русского народного танца «Кадриль» и музыкальными инструментами.  В результате,  заняв почетное 1 место в  номинации фестиваля «Танцевальное творчество» и 1 место в номинации «</w:t>
      </w:r>
      <w:proofErr w:type="spellStart"/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="00894407" w:rsidRPr="0089440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Выступление  детей, было ярким и запоминающимся, и смогло покорить строгое жюри.</w:t>
      </w:r>
    </w:p>
    <w:p w:rsidR="00881243" w:rsidRPr="004949DD" w:rsidRDefault="00FE278B" w:rsidP="00062B1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руководитель: Коваленко Татьяна Николаевна</w:t>
      </w:r>
    </w:p>
    <w:p w:rsidR="00B81F7B" w:rsidRPr="00B81F7B" w:rsidRDefault="00B81F7B" w:rsidP="00A9145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500A20" w:rsidRDefault="00500A20" w:rsidP="0022699F">
      <w:pPr>
        <w:spacing w:after="0" w:line="240" w:lineRule="auto"/>
        <w:ind w:left="-426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500A20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>Советует специалист:</w:t>
      </w:r>
    </w:p>
    <w:p w:rsidR="001A68FF" w:rsidRPr="001A68FF" w:rsidRDefault="001A68FF" w:rsidP="001A68FF">
      <w:pPr>
        <w:spacing w:after="0" w:line="240" w:lineRule="auto"/>
        <w:ind w:left="-426"/>
        <w:jc w:val="center"/>
        <w:rPr>
          <w:rFonts w:ascii="Segoe Print" w:eastAsia="Times New Roman" w:hAnsi="Segoe Print" w:cs="Times New Roman"/>
          <w:b/>
          <w:color w:val="C00000"/>
          <w:sz w:val="24"/>
          <w:szCs w:val="24"/>
          <w:lang w:eastAsia="ru-RU"/>
        </w:rPr>
      </w:pPr>
      <w:r w:rsidRPr="001A68FF">
        <w:rPr>
          <w:rFonts w:ascii="Segoe Print" w:eastAsia="Times New Roman" w:hAnsi="Segoe Print" w:cs="Times New Roman"/>
          <w:b/>
          <w:color w:val="C00000"/>
          <w:sz w:val="24"/>
          <w:szCs w:val="24"/>
          <w:lang w:eastAsia="ru-RU"/>
        </w:rPr>
        <w:t>"</w:t>
      </w:r>
      <w:r w:rsidR="00F60B01">
        <w:rPr>
          <w:rFonts w:ascii="Segoe Print" w:eastAsia="Times New Roman" w:hAnsi="Segoe Print" w:cs="Times New Roman"/>
          <w:b/>
          <w:color w:val="C00000"/>
          <w:sz w:val="24"/>
          <w:szCs w:val="24"/>
          <w:lang w:eastAsia="ru-RU"/>
        </w:rPr>
        <w:t>Волшебные опыты для детей и родителей</w:t>
      </w:r>
      <w:r w:rsidRPr="001A68FF">
        <w:rPr>
          <w:rFonts w:ascii="Segoe Print" w:eastAsia="Times New Roman" w:hAnsi="Segoe Print" w:cs="Times New Roman"/>
          <w:b/>
          <w:color w:val="C00000"/>
          <w:sz w:val="24"/>
          <w:szCs w:val="24"/>
          <w:lang w:eastAsia="ru-RU"/>
        </w:rPr>
        <w:t>"</w:t>
      </w:r>
    </w:p>
    <w:p w:rsidR="00F60B01" w:rsidRPr="00F60B01" w:rsidRDefault="00F60B01" w:rsidP="00F60B0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01">
        <w:rPr>
          <w:rFonts w:ascii="Times New Roman" w:hAnsi="Times New Roman" w:cs="Times New Roman"/>
          <w:b/>
          <w:sz w:val="24"/>
          <w:szCs w:val="24"/>
        </w:rPr>
        <w:t>Вулкан на столе</w:t>
      </w:r>
    </w:p>
    <w:p w:rsidR="00F60B01" w:rsidRDefault="009E2042" w:rsidP="00F60B0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2192D8FF" wp14:editId="199B6EB4">
            <wp:simplePos x="0" y="0"/>
            <wp:positionH relativeFrom="column">
              <wp:posOffset>-375285</wp:posOffset>
            </wp:positionH>
            <wp:positionV relativeFrom="paragraph">
              <wp:posOffset>77470</wp:posOffset>
            </wp:positionV>
            <wp:extent cx="19812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92" y="21415"/>
                <wp:lineTo x="21392" y="0"/>
                <wp:lineTo x="0" y="0"/>
              </wp:wrapPolygon>
            </wp:wrapTight>
            <wp:docPr id="35" name="Рисунок 35" descr="https://i.ytimg.com/vi/tKjIW_797r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tKjIW_797rM/maxresdefault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01" w:rsidRPr="00F60B01">
        <w:rPr>
          <w:rFonts w:ascii="Times New Roman" w:hAnsi="Times New Roman" w:cs="Times New Roman"/>
          <w:sz w:val="24"/>
          <w:szCs w:val="24"/>
        </w:rPr>
        <w:t xml:space="preserve">Мама с папой могут быть волшебниками. Они могут сделать даже настоящий вулкан! Вооружитесь «волшебной палочкой», произнесите заклинание, и «извержение» начнется. Вот простой рецепт колдовства: добавьте в питьевую соду уксус так, как мы это делаем для теста. Только соды должно быть </w:t>
      </w:r>
      <w:proofErr w:type="gramStart"/>
      <w:r w:rsidR="00F60B01" w:rsidRPr="00F60B0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F60B01" w:rsidRPr="00F60B01">
        <w:rPr>
          <w:rFonts w:ascii="Times New Roman" w:hAnsi="Times New Roman" w:cs="Times New Roman"/>
          <w:sz w:val="24"/>
          <w:szCs w:val="24"/>
        </w:rPr>
        <w:t xml:space="preserve">, скажем, 2 столовые ложки. Выложите ее в блюдечко, добавьте жидкое мыло и лейте уксус прямо из бутылки. Пойдет бурная реакция нейтрализации, содержимое блюдца начнет пениться и вскипать большими пузырями (осторожно, не наклоняться!). Для большего эффекта можно вылепить из пластилина «вулкан» (конус с отверстием наверху), </w:t>
      </w:r>
      <w:proofErr w:type="gramStart"/>
      <w:r w:rsidR="00F60B01" w:rsidRPr="00F60B01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="00F60B01" w:rsidRPr="00F60B01">
        <w:rPr>
          <w:rFonts w:ascii="Times New Roman" w:hAnsi="Times New Roman" w:cs="Times New Roman"/>
          <w:sz w:val="24"/>
          <w:szCs w:val="24"/>
        </w:rPr>
        <w:t xml:space="preserve"> на блюдце с содой, а уксус лить сверху в отверстие. В какой-то момент пена начнет выплескиваться из «вулкана» — зрелище просто фантастическое!</w:t>
      </w:r>
    </w:p>
    <w:p w:rsidR="00F60B01" w:rsidRDefault="00F60B01" w:rsidP="00F60B0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B01" w:rsidRPr="00F60B01" w:rsidRDefault="00F60B01" w:rsidP="00F60B0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01">
        <w:rPr>
          <w:rFonts w:ascii="Times New Roman" w:hAnsi="Times New Roman" w:cs="Times New Roman"/>
          <w:b/>
          <w:sz w:val="24"/>
          <w:szCs w:val="24"/>
        </w:rPr>
        <w:t>Секретное письмо</w:t>
      </w:r>
    </w:p>
    <w:p w:rsidR="00F60B01" w:rsidRDefault="000E28C0" w:rsidP="000E28C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0E53CC27" wp14:editId="3FCBA15A">
            <wp:simplePos x="0" y="0"/>
            <wp:positionH relativeFrom="column">
              <wp:posOffset>-318135</wp:posOffset>
            </wp:positionH>
            <wp:positionV relativeFrom="paragraph">
              <wp:posOffset>100965</wp:posOffset>
            </wp:positionV>
            <wp:extent cx="20955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04" y="21207"/>
                <wp:lineTo x="21404" y="0"/>
                <wp:lineTo x="0" y="0"/>
              </wp:wrapPolygon>
            </wp:wrapTight>
            <wp:docPr id="36" name="Рисунок 36" descr="https://pp.userapi.com/3i98CrRGjFk-BZ0VehLhwI9qEgvHIzjfx21nsg/amfQPrQym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3i98CrRGjFk-BZ0VehLhwI9qEgvHIzjfx21nsg/amfQPrQymH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01" w:rsidRPr="00F60B01">
        <w:rPr>
          <w:rFonts w:ascii="Times New Roman" w:hAnsi="Times New Roman" w:cs="Times New Roman"/>
          <w:sz w:val="24"/>
          <w:szCs w:val="24"/>
        </w:rPr>
        <w:t xml:space="preserve">Этот опыт можно совместить с популярной игрой «Найди клад», а можно просто написать кому-нибудь из домашних. Сделать такое письмо дома можно двумя способами: 1. 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</w:t>
      </w:r>
      <w:proofErr w:type="gramStart"/>
      <w:r w:rsidR="00F60B01" w:rsidRPr="00F60B01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="00F60B01" w:rsidRPr="00F60B01">
        <w:rPr>
          <w:rFonts w:ascii="Times New Roman" w:hAnsi="Times New Roman" w:cs="Times New Roman"/>
          <w:sz w:val="24"/>
          <w:szCs w:val="24"/>
        </w:rPr>
        <w:t xml:space="preserve"> прогладив утюгом. 2. 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 </w:t>
      </w:r>
    </w:p>
    <w:p w:rsidR="000E28C0" w:rsidRDefault="000E28C0" w:rsidP="000E28C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B01" w:rsidRPr="00F60B01" w:rsidRDefault="00F60B01" w:rsidP="00F60B0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01">
        <w:rPr>
          <w:rFonts w:ascii="Times New Roman" w:hAnsi="Times New Roman" w:cs="Times New Roman"/>
          <w:b/>
          <w:sz w:val="24"/>
          <w:szCs w:val="24"/>
        </w:rPr>
        <w:t>Фонтан из кока-колы</w:t>
      </w:r>
    </w:p>
    <w:p w:rsidR="00F60B01" w:rsidRDefault="000E28C0" w:rsidP="000E28C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4C70D8BF" wp14:editId="2037F80C">
            <wp:simplePos x="0" y="0"/>
            <wp:positionH relativeFrom="column">
              <wp:posOffset>4458335</wp:posOffset>
            </wp:positionH>
            <wp:positionV relativeFrom="paragraph">
              <wp:posOffset>74295</wp:posOffset>
            </wp:positionV>
            <wp:extent cx="129984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10" y="21337"/>
                <wp:lineTo x="21210" y="0"/>
                <wp:lineTo x="0" y="0"/>
              </wp:wrapPolygon>
            </wp:wrapTight>
            <wp:docPr id="37" name="Рисунок 37" descr="https://www.paulstravelpictures.com/Mentos-Coca-Cola-Volcano/Mentos-Coca-Cola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ulstravelpictures.com/Mentos-Coca-Cola-Volcano/Mentos-Coca-Cola-2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01" w:rsidRPr="00F60B01">
        <w:rPr>
          <w:rFonts w:ascii="Times New Roman" w:hAnsi="Times New Roman" w:cs="Times New Roman"/>
          <w:sz w:val="24"/>
          <w:szCs w:val="24"/>
        </w:rPr>
        <w:t xml:space="preserve">Кока-кола (раствор ортофосфорной кислоты с сахаром и красителем) очень интересно реагирует на помещение в нее пастилок «Ментоса». Реакция выражается в фонтане, буквально бьющем из бутылки. Делать такой опыт лучше на улице, так как реакция плохо контролируется. «Ментос» лучше чуть-чуть раздавить, а кока-колу брать литровую. Эффект превосходит все ожидания! После этого опыта совсем не хочется все это употреблять внутрь. Рекомендую проводить данный эксперимент с детьми-любителями химических напитков и сладостей. </w:t>
      </w:r>
    </w:p>
    <w:p w:rsidR="000E28C0" w:rsidRDefault="000E28C0" w:rsidP="000E28C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B01" w:rsidRPr="00F60B01" w:rsidRDefault="00F60B01" w:rsidP="00F60B0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B01">
        <w:rPr>
          <w:rFonts w:ascii="Times New Roman" w:hAnsi="Times New Roman" w:cs="Times New Roman"/>
          <w:b/>
          <w:sz w:val="24"/>
          <w:szCs w:val="24"/>
        </w:rPr>
        <w:t>Соляные чудеса</w:t>
      </w:r>
    </w:p>
    <w:p w:rsidR="00B81F7B" w:rsidRDefault="009E2042" w:rsidP="00F60B0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 wp14:anchorId="1DA6B7CC" wp14:editId="1FE5E12E">
            <wp:simplePos x="0" y="0"/>
            <wp:positionH relativeFrom="column">
              <wp:posOffset>-375285</wp:posOffset>
            </wp:positionH>
            <wp:positionV relativeFrom="paragraph">
              <wp:posOffset>80645</wp:posOffset>
            </wp:positionV>
            <wp:extent cx="2028825" cy="1521460"/>
            <wp:effectExtent l="0" t="0" r="9525" b="2540"/>
            <wp:wrapTight wrapText="bothSides">
              <wp:wrapPolygon edited="0">
                <wp:start x="0" y="0"/>
                <wp:lineTo x="0" y="21366"/>
                <wp:lineTo x="21499" y="21366"/>
                <wp:lineTo x="21499" y="0"/>
                <wp:lineTo x="0" y="0"/>
              </wp:wrapPolygon>
            </wp:wrapTight>
            <wp:docPr id="38" name="Рисунок 38" descr="https://ds04.infourok.ru/uploads/ex/070c/00071f73-bc2f2a86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70c/00071f73-bc2f2a86/img1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B01" w:rsidRPr="00F60B01">
        <w:rPr>
          <w:rFonts w:ascii="Times New Roman" w:hAnsi="Times New Roman" w:cs="Times New Roman"/>
          <w:sz w:val="24"/>
          <w:szCs w:val="24"/>
        </w:rPr>
        <w:t xml:space="preserve">Вы уже выращивали со своим малышом кристаллы? Это совсем не сложно, но займет несколько дней. 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 Можете поэкспериментировать и опустить в соляной раствор не проволочку, а шерстяную нить. Результат будет тот же, но кристаллы распределятся иначе. Особо увлеченным рекомендую сделать проволочные поделки, например елочку или паука, и также поместить их в раствор соли. </w:t>
      </w:r>
    </w:p>
    <w:p w:rsidR="004A3B0A" w:rsidRPr="004A3B0A" w:rsidRDefault="004A3B0A" w:rsidP="004A3B0A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494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Соловьева Ольга Петровна</w:t>
      </w:r>
    </w:p>
    <w:p w:rsidR="004A3B0A" w:rsidRPr="00F60B01" w:rsidRDefault="004A3B0A" w:rsidP="00F60B0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062113" w:rsidRPr="005B3974" w:rsidRDefault="005B3974" w:rsidP="005B3974">
      <w:pPr>
        <w:ind w:left="-567"/>
        <w:jc w:val="both"/>
        <w:rPr>
          <w:rFonts w:ascii="Segoe Script" w:hAnsi="Segoe Script"/>
          <w:b/>
          <w:color w:val="C00000"/>
          <w:sz w:val="28"/>
          <w:szCs w:val="28"/>
        </w:rPr>
      </w:pPr>
      <w:r w:rsidRPr="005B3974">
        <w:rPr>
          <w:rFonts w:ascii="Segoe Script" w:hAnsi="Segoe Script"/>
          <w:b/>
          <w:color w:val="17365D" w:themeColor="text2" w:themeShade="BF"/>
          <w:sz w:val="28"/>
          <w:szCs w:val="28"/>
        </w:rPr>
        <w:t xml:space="preserve">Детский гороскоп: </w:t>
      </w:r>
      <w:r w:rsidR="00062113" w:rsidRPr="005B3974">
        <w:rPr>
          <w:rFonts w:ascii="Segoe Script" w:hAnsi="Segoe Script"/>
          <w:b/>
          <w:color w:val="C00000"/>
          <w:sz w:val="28"/>
          <w:szCs w:val="28"/>
        </w:rPr>
        <w:t xml:space="preserve">Ребенок Овен 21.03-19.04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Ваш ребенок, несомненно, принадлежит к числу ярких личностей. Лидерские качества, энтузиазм и активность – неотъемлемые черты ребенка-Овна. Необходимо лишь направить его энергию в нужное русло, и вы получите незаменимого помощника для всей семьи. Ведь уже в детском возрасте в нем сильно проявлено желание защищать и помогать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слабым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. Стоит только сказать ребенку-Овну, что вам нужна его помощь, иначе вы не справитесь, как он тут же вооружится, к примеру, метлой и шваброй и поможет вам разделаться со всеми врагами в виде грязи и пыли. Энергии в вашем ребенке хватило бы еще на бесконечное множество дел, но, к сожалению, включение активности у него происходит импульсивно, со спадами и подъемами.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Ребенок-Овен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очень настроен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на контакт с внешним миром и всякое отчуждение от окружения и вынужденное пребывание с самим собой может глубоко угнетать его. Порой он </w:t>
      </w:r>
      <w:r w:rsidRPr="00C10E76">
        <w:rPr>
          <w:rFonts w:ascii="Times New Roman" w:hAnsi="Times New Roman" w:cs="Times New Roman"/>
          <w:sz w:val="24"/>
          <w:szCs w:val="24"/>
        </w:rPr>
        <w:lastRenderedPageBreak/>
        <w:t xml:space="preserve">может испытывать разочарование, выражаемое примерно так: «Никто не видит меня таким, какой я есть на самом деле – рыцарем-защитником с саблей наголо, скачущим впереди всей конницы на врага (или самым главным воином-джедаем с волшебным светящимся мечом, поражающим самого главного злодея Вселенной)». Чаще давайте ему понять, что вы его цените и восхищаетесь его силой! Вам может иногда казаться, что он чересчур эгоистичен, но это не так. Ощущать себя первым – естественно для него, поэтому подскажите ему, что другие дети, с которыми он может вести себя грубо, очень нуждаются в его поддержке и помощи. Такому ребенку особенно хорошо подойдут занятия в спортивных секциях, где он может ставить личные рекорды, достигать самых высоких вершин, завоевывать первые места. Но не забывайте, что периодически он может терять интерес к занятиям, и тогда нужно переключать его внимание на что-то другое.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Дисциплина и чувство времени – самое слабое место ребенка-Овна. Поэтому очень важно с детства прививать ему качества пунктуальности, аккуратности, но ни в коем случае не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давите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и не командуйте им, попробуйте лучше подзадорить его: «Спорим, ты не сможешь заправить постель так, чтобы не осталось ни одной складочки!» Ваш авторитет, как родителя, ни в коем случае не должен подвергаться сомнению, лучше, чтобы последнее слово было за отцом – дети Овны хорошо понимают прямое и неукоснительное решение главы семьи, но оно не должно быть жестоким с точки зрения ребенка, главное для него – справедливость!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В школе это настоящий чертенок, озорной, бесшабашный, горящий идеями, у него найдется немало последователей, но и все шишки полетят в первую очередь на Овна, ведь он не будет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юлить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и прятаться, и может, честно признавшись, понести заслуженное наказание. Благо, энергии у него хватит и на шалости, и на продуктивную работу, главное – заинтересовать его пылкую натуру. Учителям стоит, зная его способность загораться самому и зажечь других, поручить ему организацию какого-нибудь важного мероприятия, связанного с активными действиями и привлечением к делу других детей. Так ребенок Овен сможет более плодотворно использовать энергию, щедро данную ему от рождения. Самая большая сложность, с которой родители неминуемо столкнутся в процессе воспитания – его непроходимое упрямство и неосмотрительность. Ведь до тех пор, пока он не </w:t>
      </w:r>
      <w:proofErr w:type="spellStart"/>
      <w:r w:rsidRPr="00C10E76">
        <w:rPr>
          <w:rFonts w:ascii="Times New Roman" w:hAnsi="Times New Roman" w:cs="Times New Roman"/>
          <w:sz w:val="24"/>
          <w:szCs w:val="24"/>
        </w:rPr>
        <w:t>набьѐт</w:t>
      </w:r>
      <w:proofErr w:type="spellEnd"/>
      <w:r w:rsidRPr="00C10E76">
        <w:rPr>
          <w:rFonts w:ascii="Times New Roman" w:hAnsi="Times New Roman" w:cs="Times New Roman"/>
          <w:sz w:val="24"/>
          <w:szCs w:val="24"/>
        </w:rPr>
        <w:t xml:space="preserve"> достаточное количество шишек на своем очаровательном лобике, он не поверит вашим доводам… и в дальнейшем совсем не факт, что опыт закрепится хорошо. Можно посоветовать терпение, терпение и еще раз терпение плюс настойчивость и мягкая, но неумолимая сила.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Не стоит враждовать с ребенком Овном – он может рассердиться и всерьез задуматься о том, чтобы как можно раньше покинуть родительский дом. Очень важную роль в процессе воспитания ребенка Овна играет фигура отца. Очень важно, чтобы именно отец был авторитетом и главой семьи во всех смыслах этого слова. Отец для Овна – не просто старший член семьи, которого нужно уважать, это еще и соперник! Помните это, папы, и подумайте, в чем станет соперничать с вами ваш ребенок, особенно, если это сын – в грубости или смелости, силе или жестокости? Покажите ему достойную цель, и он устремится к ней немедля. Если этого не сделает родитель, это могут сделать другие более авторитетные для него люди. Ведь символ Овна – барашек, застывший над пропастью с повернутой назад головой, занесший ногу над самым обрывом. Ему необходимо мудрое руководство, его надо вести, иначе велика вероятность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сбиться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с пути.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>В крайнем своем негативном состоянии Овен проявляет грубость, жестокость, эгоизм, нечуткость, разрушительность, и такие черты,</w:t>
      </w:r>
      <w:r w:rsidR="00C10E76">
        <w:rPr>
          <w:rFonts w:ascii="Times New Roman" w:hAnsi="Times New Roman" w:cs="Times New Roman"/>
          <w:sz w:val="24"/>
          <w:szCs w:val="24"/>
        </w:rPr>
        <w:t xml:space="preserve"> </w:t>
      </w:r>
      <w:r w:rsidRPr="00C10E76">
        <w:rPr>
          <w:rFonts w:ascii="Times New Roman" w:hAnsi="Times New Roman" w:cs="Times New Roman"/>
          <w:sz w:val="24"/>
          <w:szCs w:val="24"/>
        </w:rPr>
        <w:t xml:space="preserve">несомненно, требуют укрощения с самого юного возраста, иначе потом он </w:t>
      </w:r>
      <w:proofErr w:type="spellStart"/>
      <w:r w:rsidRPr="00C10E76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C10E76">
        <w:rPr>
          <w:rFonts w:ascii="Times New Roman" w:hAnsi="Times New Roman" w:cs="Times New Roman"/>
          <w:sz w:val="24"/>
          <w:szCs w:val="24"/>
        </w:rPr>
        <w:t xml:space="preserve"> труднее поддается воспитанию. И хотя строптивость и желание главенствовать весьма сильны в ребенке Овне, с ним </w:t>
      </w:r>
      <w:proofErr w:type="spellStart"/>
      <w:r w:rsidRPr="00C10E76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C10E76">
        <w:rPr>
          <w:rFonts w:ascii="Times New Roman" w:hAnsi="Times New Roman" w:cs="Times New Roman"/>
          <w:sz w:val="24"/>
          <w:szCs w:val="24"/>
        </w:rPr>
        <w:t xml:space="preserve"> же можно договориться – ведь он отзывчив и не таит злобы. Мятущейся натуре ребенка Овна как нельзя лучше подходит жизнь в путешествиях и походах, с преодолением препятствий и хорошей физической нагрузкой, он пробует себя во многих экстремальных видах спорта – сноуборд, дельтапланеризм, прыжки с трамплина нужны ему как воздух. Не вздумайте запрещать ему </w:t>
      </w:r>
      <w:r w:rsidRPr="00C10E76">
        <w:rPr>
          <w:rFonts w:ascii="Times New Roman" w:hAnsi="Times New Roman" w:cs="Times New Roman"/>
          <w:sz w:val="24"/>
          <w:szCs w:val="24"/>
        </w:rPr>
        <w:lastRenderedPageBreak/>
        <w:t xml:space="preserve">это, он должен доказать себе и другим свое превосходство. Конечно, при такой активности и волевой целеустремленности вероятны состояния перенапряжения, которые сменяются самой элементарной хандрой. В такие периоды даже маленького ребенка могут посещать головные боли, поэтому проследите, чтобы ваш малыш хорошо питался (а главное – вовремя) и достаточно отдыхал.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Талантам ребенка Овна нет счета, сфера его интересов широка, и есть опасение, что он будет перепрыгивать с одного дела на другое, чувствуя искреннее душевное влечение в данный момент именно к той или иной стороне жизни. И хотя он достаточно целеустремлен, </w:t>
      </w:r>
      <w:proofErr w:type="spellStart"/>
      <w:r w:rsidRPr="00C10E76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C10E76">
        <w:rPr>
          <w:rFonts w:ascii="Times New Roman" w:hAnsi="Times New Roman" w:cs="Times New Roman"/>
          <w:sz w:val="24"/>
          <w:szCs w:val="24"/>
        </w:rPr>
        <w:t xml:space="preserve"> же ему трудно довести дело до конца, а мелкие детали совершенно утомляют его, он предпочтет отдать все «незначительные» мелочи на доработку другим знакам. Искренность, откровенность, отзывчивость, прямота, желание действовать приводят к тому, что ребенок Овен редко кого оставляет равнодушным к собственной персоне, его либо любят, либо обходят стороной.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Слабое место любого Овна (как ребенка, так и взрослого) – голова. Голову нужно беречь, учиться расслабляться и не подвергать ее неоправданному риску. Также часто подвержены негативным воздействиям кости (особенно позвоночник), зубы. Но в хронические болезни недомогания переходят редко, чаще они имеют вид резких воспалительных процессов, травм, которые благодаря огромной </w:t>
      </w:r>
      <w:proofErr w:type="spellStart"/>
      <w:r w:rsidRPr="00C10E76">
        <w:rPr>
          <w:rFonts w:ascii="Times New Roman" w:hAnsi="Times New Roman" w:cs="Times New Roman"/>
          <w:sz w:val="24"/>
          <w:szCs w:val="24"/>
        </w:rPr>
        <w:t>витальности</w:t>
      </w:r>
      <w:proofErr w:type="spellEnd"/>
      <w:r w:rsidRPr="00C10E76">
        <w:rPr>
          <w:rFonts w:ascii="Times New Roman" w:hAnsi="Times New Roman" w:cs="Times New Roman"/>
          <w:sz w:val="24"/>
          <w:szCs w:val="24"/>
        </w:rPr>
        <w:t xml:space="preserve"> и жизнеспособности легко переносятся ребенком и быстро проходят.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Ребенок Овен рано становится самостоятельным, хотя встречаются и инфантильные Овны, которым не хватило серьезного воспитания и отцовского руководства. Овны часто уже с самого детства показывают свои лидерские способности, желание и умение руководить, вести за собой коллективы.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Сфера профессиональной деятельности, в которой они могли бы иметь успех, широка – бизнес, инженерные специальности, военное дело, спорт, крупное производство, особенно связанное с металлами, строительство, освоение новых территорий.</w:t>
      </w:r>
      <w:proofErr w:type="gramEnd"/>
      <w:r w:rsidR="00C10E76">
        <w:rPr>
          <w:rFonts w:ascii="Times New Roman" w:hAnsi="Times New Roman" w:cs="Times New Roman"/>
          <w:sz w:val="24"/>
          <w:szCs w:val="24"/>
        </w:rPr>
        <w:t xml:space="preserve"> </w:t>
      </w:r>
      <w:r w:rsidRPr="00C10E76">
        <w:rPr>
          <w:rFonts w:ascii="Times New Roman" w:hAnsi="Times New Roman" w:cs="Times New Roman"/>
          <w:sz w:val="24"/>
          <w:szCs w:val="24"/>
        </w:rPr>
        <w:t xml:space="preserve">Главное, чтобы в выбранной специальности присутствовал дух свободы и риска, поиск нового и возможность проявить лидерские качества и волю. Редкий Овен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согласится быть под чьим-то начальством и всегда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будет стремиться занять руководящую должность. </w:t>
      </w:r>
    </w:p>
    <w:p w:rsidR="00C10E76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 xml:space="preserve">В отношениях ребенок Овен предпочитает прямоту и задор, которую с лихвой предоставят Лев и Стрелец, легко и весело ему будет с Близнецами, Водолеем. Дети Раки, Рыбы и Скорпионы уж очень чем-то настораживают его, но чем, он понять не в состоянии… Козерог для него, как вечный неспящий голос совести, а это 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как трудно для непоседы Овна, хотя и прогрессивно с точки зрения развития и роста сознания. Весы – особый знак для Овна. Обрушиваясь всей своей обаятельно грубоватой силой на товарища Весы, он обнаруживает, что тот холоден как скала, более того, умудряется сохранять спокойствие там, где надо бежать, бороться и достигать. Ну как тут не рассердиться</w:t>
      </w:r>
      <w:proofErr w:type="gramStart"/>
      <w:r w:rsidRPr="00C10E7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C10E76">
        <w:rPr>
          <w:rFonts w:ascii="Times New Roman" w:hAnsi="Times New Roman" w:cs="Times New Roman"/>
          <w:sz w:val="24"/>
          <w:szCs w:val="24"/>
        </w:rPr>
        <w:t xml:space="preserve"> уж до чего старается соблюдать приличия! Для Весов же совершенно неприемлем грубоватый юмор и простота общения Овна. Нет, ребенку Овну не понять прилежность Весов, но, как ни странно, они часто дружат, давая возможность друг другу узнать темную сторону своей натуры. </w:t>
      </w:r>
    </w:p>
    <w:p w:rsidR="00B631E2" w:rsidRDefault="00062113" w:rsidP="00C10E76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10E76">
        <w:rPr>
          <w:rFonts w:ascii="Times New Roman" w:hAnsi="Times New Roman" w:cs="Times New Roman"/>
          <w:sz w:val="24"/>
          <w:szCs w:val="24"/>
        </w:rPr>
        <w:t>Итак, подведем итог. Если сравнить вашего ребенка со звездой, то это, конечно, будет самая первая звезда, которая появляется на ночном небосклоне, она будет сиять красивым ярким светом с красноватым отливом, пробуждая энергию и активность. Сияние ее будет переменным, но каждая новая вспышка света будет самым ярким событием на небе!</w:t>
      </w:r>
    </w:p>
    <w:p w:rsidR="00C10E76" w:rsidRPr="00C10E76" w:rsidRDefault="00C10E76" w:rsidP="00C10E76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FB592C" w:rsidRPr="001A68FF" w:rsidRDefault="00FB592C" w:rsidP="001A68FF">
      <w:pPr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592C" w:rsidRPr="001A68FF" w:rsidSect="00D01076">
      <w:pgSz w:w="11906" w:h="16838"/>
      <w:pgMar w:top="1134" w:right="1133" w:bottom="1134" w:left="1701" w:header="708" w:footer="708" w:gutter="0"/>
      <w:pgBorders w:offsetFrom="page">
        <w:top w:val="seattle" w:sz="31" w:space="24" w:color="92D050"/>
        <w:left w:val="seattle" w:sz="31" w:space="24" w:color="92D050"/>
        <w:bottom w:val="seattle" w:sz="31" w:space="24" w:color="92D050"/>
        <w:right w:val="seattle" w:sz="31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style="width:11.25pt;height:11.25pt" o:bullet="t">
        <v:imagedata r:id="rId1" o:title="mso83CE"/>
      </v:shape>
    </w:pict>
  </w:numPicBullet>
  <w:numPicBullet w:numPicBulletId="1">
    <w:pict>
      <v:shape id="_x0000_i1287" type="#_x0000_t75" style="width:11.25pt;height:11.25pt" o:bullet="t">
        <v:imagedata r:id="rId2" o:title="mso6"/>
      </v:shape>
    </w:pict>
  </w:numPicBullet>
  <w:abstractNum w:abstractNumId="0">
    <w:nsid w:val="043D40CD"/>
    <w:multiLevelType w:val="hybridMultilevel"/>
    <w:tmpl w:val="CE74DFFC"/>
    <w:lvl w:ilvl="0" w:tplc="0419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4612E34"/>
    <w:multiLevelType w:val="hybridMultilevel"/>
    <w:tmpl w:val="1B12D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7239C"/>
    <w:multiLevelType w:val="multilevel"/>
    <w:tmpl w:val="B4C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131E2"/>
    <w:multiLevelType w:val="multilevel"/>
    <w:tmpl w:val="C37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F2DCD"/>
    <w:multiLevelType w:val="multilevel"/>
    <w:tmpl w:val="8E40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815F4"/>
    <w:multiLevelType w:val="hybridMultilevel"/>
    <w:tmpl w:val="D890C9AE"/>
    <w:lvl w:ilvl="0" w:tplc="7B90CFF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42591CB1"/>
    <w:multiLevelType w:val="multilevel"/>
    <w:tmpl w:val="E58E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D4B53"/>
    <w:multiLevelType w:val="multilevel"/>
    <w:tmpl w:val="048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230DE"/>
    <w:multiLevelType w:val="hybridMultilevel"/>
    <w:tmpl w:val="689A7732"/>
    <w:lvl w:ilvl="0" w:tplc="EA5C595A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552A1"/>
    <w:multiLevelType w:val="multilevel"/>
    <w:tmpl w:val="721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C6734"/>
    <w:multiLevelType w:val="hybridMultilevel"/>
    <w:tmpl w:val="12DCEAE0"/>
    <w:lvl w:ilvl="0" w:tplc="04190007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83"/>
    <w:rsid w:val="00062113"/>
    <w:rsid w:val="00062B1D"/>
    <w:rsid w:val="00085CA7"/>
    <w:rsid w:val="000919A0"/>
    <w:rsid w:val="000A5918"/>
    <w:rsid w:val="000B6A6F"/>
    <w:rsid w:val="000D1C80"/>
    <w:rsid w:val="000D6000"/>
    <w:rsid w:val="000E28C0"/>
    <w:rsid w:val="00125F6A"/>
    <w:rsid w:val="00162EFF"/>
    <w:rsid w:val="001A68FF"/>
    <w:rsid w:val="001D3632"/>
    <w:rsid w:val="002233CB"/>
    <w:rsid w:val="0022699F"/>
    <w:rsid w:val="00242D55"/>
    <w:rsid w:val="00244638"/>
    <w:rsid w:val="00277982"/>
    <w:rsid w:val="00277EEC"/>
    <w:rsid w:val="002976FB"/>
    <w:rsid w:val="002A4E73"/>
    <w:rsid w:val="002A5BEE"/>
    <w:rsid w:val="002A6742"/>
    <w:rsid w:val="002E5ECE"/>
    <w:rsid w:val="00341E17"/>
    <w:rsid w:val="00374829"/>
    <w:rsid w:val="003924B3"/>
    <w:rsid w:val="003C3578"/>
    <w:rsid w:val="003E3398"/>
    <w:rsid w:val="00442D86"/>
    <w:rsid w:val="00457625"/>
    <w:rsid w:val="00470BFB"/>
    <w:rsid w:val="00482E0D"/>
    <w:rsid w:val="004949DD"/>
    <w:rsid w:val="004A3B0A"/>
    <w:rsid w:val="004B61AD"/>
    <w:rsid w:val="004B6D83"/>
    <w:rsid w:val="004C2EC4"/>
    <w:rsid w:val="004D19AD"/>
    <w:rsid w:val="004D244E"/>
    <w:rsid w:val="004F125B"/>
    <w:rsid w:val="00500A20"/>
    <w:rsid w:val="00501E69"/>
    <w:rsid w:val="0055450E"/>
    <w:rsid w:val="005826D1"/>
    <w:rsid w:val="005B24C8"/>
    <w:rsid w:val="005B3974"/>
    <w:rsid w:val="005E3188"/>
    <w:rsid w:val="005E3222"/>
    <w:rsid w:val="00620F7C"/>
    <w:rsid w:val="006239FE"/>
    <w:rsid w:val="00633AFD"/>
    <w:rsid w:val="0065495F"/>
    <w:rsid w:val="00664B8F"/>
    <w:rsid w:val="0067070F"/>
    <w:rsid w:val="006A464B"/>
    <w:rsid w:val="006B2DAD"/>
    <w:rsid w:val="00702945"/>
    <w:rsid w:val="00770D96"/>
    <w:rsid w:val="0079173E"/>
    <w:rsid w:val="007A72DA"/>
    <w:rsid w:val="007C6786"/>
    <w:rsid w:val="007E34CD"/>
    <w:rsid w:val="007F3456"/>
    <w:rsid w:val="00854E76"/>
    <w:rsid w:val="00881243"/>
    <w:rsid w:val="00882306"/>
    <w:rsid w:val="00894407"/>
    <w:rsid w:val="008B0534"/>
    <w:rsid w:val="008B0CE4"/>
    <w:rsid w:val="008B6E37"/>
    <w:rsid w:val="008F1C58"/>
    <w:rsid w:val="00912296"/>
    <w:rsid w:val="00934D2C"/>
    <w:rsid w:val="009635A6"/>
    <w:rsid w:val="009662C7"/>
    <w:rsid w:val="00987F10"/>
    <w:rsid w:val="009A7DE5"/>
    <w:rsid w:val="009D31AD"/>
    <w:rsid w:val="009E2042"/>
    <w:rsid w:val="00A12206"/>
    <w:rsid w:val="00A1763C"/>
    <w:rsid w:val="00A449B2"/>
    <w:rsid w:val="00A61B86"/>
    <w:rsid w:val="00A704AC"/>
    <w:rsid w:val="00A91458"/>
    <w:rsid w:val="00AA6EF4"/>
    <w:rsid w:val="00AB7BB6"/>
    <w:rsid w:val="00AE042F"/>
    <w:rsid w:val="00B0533B"/>
    <w:rsid w:val="00B11CFD"/>
    <w:rsid w:val="00B43583"/>
    <w:rsid w:val="00B56513"/>
    <w:rsid w:val="00B631E2"/>
    <w:rsid w:val="00B71CB3"/>
    <w:rsid w:val="00B759E0"/>
    <w:rsid w:val="00B80567"/>
    <w:rsid w:val="00B81F7B"/>
    <w:rsid w:val="00B9698B"/>
    <w:rsid w:val="00BC1FCC"/>
    <w:rsid w:val="00BF12CC"/>
    <w:rsid w:val="00BF37BB"/>
    <w:rsid w:val="00C10E76"/>
    <w:rsid w:val="00C85E38"/>
    <w:rsid w:val="00C9393A"/>
    <w:rsid w:val="00C97ADF"/>
    <w:rsid w:val="00CE4B4C"/>
    <w:rsid w:val="00CF5965"/>
    <w:rsid w:val="00D01076"/>
    <w:rsid w:val="00D85723"/>
    <w:rsid w:val="00D965F9"/>
    <w:rsid w:val="00DE48F6"/>
    <w:rsid w:val="00E21524"/>
    <w:rsid w:val="00E22962"/>
    <w:rsid w:val="00E76170"/>
    <w:rsid w:val="00E777C2"/>
    <w:rsid w:val="00EF3A41"/>
    <w:rsid w:val="00F60B01"/>
    <w:rsid w:val="00F61D39"/>
    <w:rsid w:val="00F65CA9"/>
    <w:rsid w:val="00F72E69"/>
    <w:rsid w:val="00FB592C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6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A2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E3222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E3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524"/>
  </w:style>
  <w:style w:type="character" w:customStyle="1" w:styleId="butback">
    <w:name w:val="butback"/>
    <w:basedOn w:val="a0"/>
    <w:rsid w:val="00E21524"/>
  </w:style>
  <w:style w:type="character" w:customStyle="1" w:styleId="submenu-table">
    <w:name w:val="submenu-table"/>
    <w:basedOn w:val="a0"/>
    <w:rsid w:val="00E21524"/>
  </w:style>
  <w:style w:type="character" w:customStyle="1" w:styleId="40">
    <w:name w:val="Заголовок 4 Знак"/>
    <w:basedOn w:val="a0"/>
    <w:link w:val="4"/>
    <w:uiPriority w:val="9"/>
    <w:rsid w:val="007C6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D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C67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A2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5E3222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E3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524"/>
  </w:style>
  <w:style w:type="character" w:customStyle="1" w:styleId="butback">
    <w:name w:val="butback"/>
    <w:basedOn w:val="a0"/>
    <w:rsid w:val="00E21524"/>
  </w:style>
  <w:style w:type="character" w:customStyle="1" w:styleId="submenu-table">
    <w:name w:val="submenu-table"/>
    <w:basedOn w:val="a0"/>
    <w:rsid w:val="00E21524"/>
  </w:style>
  <w:style w:type="character" w:customStyle="1" w:styleId="40">
    <w:name w:val="Заголовок 4 Знак"/>
    <w:basedOn w:val="a0"/>
    <w:link w:val="4"/>
    <w:uiPriority w:val="9"/>
    <w:rsid w:val="007C67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D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microsoft.com/office/2007/relationships/stylesWithEffects" Target="stylesWithEffect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9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Compishe</dc:creator>
  <cp:keywords/>
  <dc:description/>
  <cp:lastModifiedBy>User</cp:lastModifiedBy>
  <cp:revision>80</cp:revision>
  <dcterms:created xsi:type="dcterms:W3CDTF">2014-04-21T17:34:00Z</dcterms:created>
  <dcterms:modified xsi:type="dcterms:W3CDTF">2022-05-18T13:16:00Z</dcterms:modified>
</cp:coreProperties>
</file>