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18" w:rsidRDefault="002C5E18" w:rsidP="002C5E18">
      <w:pPr>
        <w:rPr>
          <w:rFonts w:eastAsiaTheme="minorHAnsi"/>
          <w:b/>
          <w:sz w:val="22"/>
          <w:szCs w:val="22"/>
          <w:lang w:eastAsia="en-US"/>
        </w:rPr>
      </w:pPr>
    </w:p>
    <w:p w:rsidR="002C5E18" w:rsidRPr="0040481E" w:rsidRDefault="002C5E18" w:rsidP="002C5E18">
      <w:pPr>
        <w:jc w:val="center"/>
        <w:rPr>
          <w:rFonts w:eastAsiaTheme="minorHAnsi"/>
          <w:b/>
          <w:sz w:val="22"/>
          <w:szCs w:val="22"/>
          <w:lang w:eastAsia="en-US"/>
        </w:rPr>
      </w:pPr>
      <w:r w:rsidRPr="0040481E">
        <w:rPr>
          <w:rFonts w:eastAsiaTheme="minorHAnsi"/>
          <w:b/>
          <w:sz w:val="22"/>
          <w:szCs w:val="22"/>
          <w:lang w:eastAsia="en-US"/>
        </w:rPr>
        <w:t>МУНИЦИПАЛЬНОЕ ДОШКОЛЬНОЕ ОБРАЗОВАТЕЛЬНОЕ УЧРЕЖДЕНИЕ</w:t>
      </w:r>
    </w:p>
    <w:p w:rsidR="002C5E18" w:rsidRPr="0040481E" w:rsidRDefault="002C5E18" w:rsidP="002C5E18">
      <w:pPr>
        <w:jc w:val="center"/>
        <w:rPr>
          <w:rFonts w:eastAsiaTheme="minorHAnsi"/>
          <w:b/>
          <w:sz w:val="22"/>
          <w:szCs w:val="22"/>
          <w:lang w:eastAsia="en-US"/>
        </w:rPr>
      </w:pPr>
      <w:r w:rsidRPr="0040481E">
        <w:rPr>
          <w:rFonts w:eastAsiaTheme="minorHAnsi"/>
          <w:b/>
          <w:sz w:val="22"/>
          <w:szCs w:val="22"/>
          <w:lang w:eastAsia="en-US"/>
        </w:rPr>
        <w:t>ДЕТСКИЙ САД КОМБИНИРОВАННОГО ВИДА №5</w:t>
      </w:r>
    </w:p>
    <w:p w:rsidR="002C5E18" w:rsidRPr="0040481E" w:rsidRDefault="002C5E18" w:rsidP="002C5E18">
      <w:pPr>
        <w:spacing w:line="276" w:lineRule="auto"/>
        <w:jc w:val="center"/>
        <w:rPr>
          <w:rFonts w:eastAsiaTheme="minorHAnsi"/>
          <w:b/>
          <w:sz w:val="22"/>
          <w:szCs w:val="22"/>
          <w:lang w:eastAsia="en-US"/>
        </w:rPr>
      </w:pPr>
      <w:r w:rsidRPr="0040481E">
        <w:rPr>
          <w:rFonts w:eastAsiaTheme="minorHAnsi"/>
          <w:b/>
          <w:sz w:val="22"/>
          <w:szCs w:val="22"/>
          <w:lang w:eastAsia="en-US"/>
        </w:rPr>
        <w:t>( МДОУ д/с комбинированного вида №5)</w:t>
      </w:r>
    </w:p>
    <w:p w:rsidR="002C5E18" w:rsidRPr="0040481E" w:rsidRDefault="002C5E18" w:rsidP="002C5E18">
      <w:pPr>
        <w:spacing w:line="276" w:lineRule="auto"/>
        <w:jc w:val="center"/>
        <w:rPr>
          <w:rFonts w:eastAsiaTheme="minorHAnsi"/>
          <w:b/>
          <w:sz w:val="22"/>
          <w:szCs w:val="22"/>
          <w:lang w:eastAsia="en-US"/>
        </w:rPr>
      </w:pPr>
      <w:r w:rsidRPr="0040481E">
        <w:rPr>
          <w:rFonts w:eastAsiaTheme="minorHAnsi"/>
          <w:b/>
          <w:sz w:val="22"/>
          <w:szCs w:val="22"/>
          <w:lang w:eastAsia="en-US"/>
        </w:rPr>
        <w:t xml:space="preserve">301607, Россия, Тульская область, </w:t>
      </w:r>
      <w:proofErr w:type="spellStart"/>
      <w:r w:rsidRPr="0040481E">
        <w:rPr>
          <w:rFonts w:eastAsiaTheme="minorHAnsi"/>
          <w:b/>
          <w:sz w:val="22"/>
          <w:szCs w:val="22"/>
          <w:lang w:eastAsia="en-US"/>
        </w:rPr>
        <w:t>Узловский</w:t>
      </w:r>
      <w:proofErr w:type="spellEnd"/>
      <w:r w:rsidRPr="0040481E">
        <w:rPr>
          <w:rFonts w:eastAsiaTheme="minorHAnsi"/>
          <w:b/>
          <w:sz w:val="22"/>
          <w:szCs w:val="22"/>
          <w:lang w:eastAsia="en-US"/>
        </w:rPr>
        <w:t xml:space="preserve"> район, город Узловая</w:t>
      </w:r>
    </w:p>
    <w:p w:rsidR="002C5E18" w:rsidRPr="0040481E" w:rsidRDefault="002C5E18" w:rsidP="002C5E18">
      <w:pPr>
        <w:spacing w:line="276" w:lineRule="auto"/>
        <w:jc w:val="center"/>
        <w:rPr>
          <w:rFonts w:eastAsiaTheme="minorHAnsi"/>
          <w:b/>
          <w:sz w:val="22"/>
          <w:szCs w:val="22"/>
          <w:lang w:eastAsia="en-US"/>
        </w:rPr>
      </w:pPr>
      <w:r w:rsidRPr="0040481E">
        <w:rPr>
          <w:rFonts w:eastAsiaTheme="minorHAnsi"/>
          <w:b/>
          <w:sz w:val="22"/>
          <w:szCs w:val="22"/>
          <w:lang w:eastAsia="en-US"/>
        </w:rPr>
        <w:t xml:space="preserve">улица </w:t>
      </w:r>
      <w:proofErr w:type="spellStart"/>
      <w:r w:rsidRPr="0040481E">
        <w:rPr>
          <w:rFonts w:eastAsiaTheme="minorHAnsi"/>
          <w:b/>
          <w:sz w:val="22"/>
          <w:szCs w:val="22"/>
          <w:lang w:eastAsia="en-US"/>
        </w:rPr>
        <w:t>Завенягина</w:t>
      </w:r>
      <w:proofErr w:type="spellEnd"/>
      <w:r w:rsidRPr="0040481E">
        <w:rPr>
          <w:rFonts w:eastAsiaTheme="minorHAnsi"/>
          <w:b/>
          <w:sz w:val="22"/>
          <w:szCs w:val="22"/>
          <w:lang w:eastAsia="en-US"/>
        </w:rPr>
        <w:t>, дом</w:t>
      </w:r>
      <w:r w:rsidR="00323943">
        <w:rPr>
          <w:rFonts w:eastAsiaTheme="minorHAnsi"/>
          <w:b/>
          <w:sz w:val="22"/>
          <w:szCs w:val="22"/>
          <w:lang w:eastAsia="en-US"/>
        </w:rPr>
        <w:t xml:space="preserve"> </w:t>
      </w:r>
      <w:r w:rsidRPr="0040481E">
        <w:rPr>
          <w:rFonts w:eastAsiaTheme="minorHAnsi"/>
          <w:b/>
          <w:sz w:val="22"/>
          <w:szCs w:val="22"/>
          <w:lang w:eastAsia="en-US"/>
        </w:rPr>
        <w:t>22</w:t>
      </w:r>
    </w:p>
    <w:p w:rsidR="002C5E18" w:rsidRPr="0040481E" w:rsidRDefault="002C5E18" w:rsidP="002C5E18">
      <w:pPr>
        <w:spacing w:line="276" w:lineRule="auto"/>
        <w:jc w:val="center"/>
        <w:rPr>
          <w:rFonts w:eastAsiaTheme="minorHAnsi"/>
          <w:b/>
          <w:sz w:val="22"/>
          <w:szCs w:val="22"/>
          <w:lang w:eastAsia="en-US"/>
        </w:rPr>
      </w:pPr>
      <w:r w:rsidRPr="0040481E">
        <w:rPr>
          <w:rFonts w:eastAsiaTheme="minorHAnsi"/>
          <w:b/>
          <w:sz w:val="22"/>
          <w:szCs w:val="22"/>
          <w:lang w:eastAsia="en-US"/>
        </w:rPr>
        <w:t xml:space="preserve">Телефон </w:t>
      </w:r>
      <w:proofErr w:type="gramStart"/>
      <w:r w:rsidRPr="0040481E">
        <w:rPr>
          <w:rFonts w:eastAsiaTheme="minorHAnsi"/>
          <w:b/>
          <w:sz w:val="22"/>
          <w:szCs w:val="22"/>
          <w:lang w:eastAsia="en-US"/>
        </w:rPr>
        <w:t xml:space="preserve">( </w:t>
      </w:r>
      <w:proofErr w:type="gramEnd"/>
      <w:r w:rsidRPr="0040481E">
        <w:rPr>
          <w:rFonts w:eastAsiaTheme="minorHAnsi"/>
          <w:b/>
          <w:sz w:val="22"/>
          <w:szCs w:val="22"/>
          <w:lang w:eastAsia="en-US"/>
        </w:rPr>
        <w:t>48731)2-78-73</w:t>
      </w:r>
    </w:p>
    <w:p w:rsidR="002C5E18" w:rsidRPr="00BE1908" w:rsidRDefault="002C5E18" w:rsidP="002C5E18">
      <w:pPr>
        <w:spacing w:after="200" w:line="276" w:lineRule="auto"/>
        <w:rPr>
          <w:rFonts w:ascii="Calibri" w:eastAsia="Calibri" w:hAnsi="Calibri"/>
          <w:sz w:val="22"/>
          <w:szCs w:val="22"/>
          <w:lang w:eastAsia="en-US"/>
        </w:rPr>
      </w:pPr>
    </w:p>
    <w:tbl>
      <w:tblPr>
        <w:tblStyle w:val="a3"/>
        <w:tblW w:w="10597" w:type="dxa"/>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000"/>
        <w:gridCol w:w="3841"/>
      </w:tblGrid>
      <w:tr w:rsidR="00BA78A6" w:rsidTr="00BA78A6">
        <w:tc>
          <w:tcPr>
            <w:tcW w:w="3756" w:type="dxa"/>
          </w:tcPr>
          <w:p w:rsidR="00BA78A6" w:rsidRDefault="00BA78A6" w:rsidP="007F147E">
            <w:pPr>
              <w:keepNext/>
              <w:keepLines/>
              <w:spacing w:line="276" w:lineRule="auto"/>
              <w:outlineLvl w:val="1"/>
            </w:pPr>
            <w:r w:rsidRPr="0040481E">
              <w:t>Согласовано</w:t>
            </w:r>
          </w:p>
          <w:p w:rsidR="00BA78A6" w:rsidRDefault="00BA78A6" w:rsidP="007F147E">
            <w:pPr>
              <w:keepNext/>
              <w:keepLines/>
              <w:spacing w:line="276" w:lineRule="auto"/>
              <w:ind w:left="-851" w:firstLine="851"/>
              <w:outlineLvl w:val="1"/>
            </w:pPr>
            <w:r w:rsidRPr="0040481E">
              <w:t>с п</w:t>
            </w:r>
            <w:r>
              <w:t>рофсоюзной   организацией</w:t>
            </w:r>
          </w:p>
          <w:p w:rsidR="00BA78A6" w:rsidRPr="007B33B7" w:rsidRDefault="00BA78A6" w:rsidP="007F147E">
            <w:pPr>
              <w:keepNext/>
              <w:keepLines/>
              <w:spacing w:line="276" w:lineRule="auto"/>
              <w:outlineLvl w:val="1"/>
              <w:rPr>
                <w:color w:val="FFC000"/>
              </w:rPr>
            </w:pPr>
            <w:r w:rsidRPr="0040481E">
              <w:t xml:space="preserve">Протокол от </w:t>
            </w:r>
            <w:r w:rsidR="00323943">
              <w:t>27.03.2023г. №1</w:t>
            </w:r>
          </w:p>
          <w:p w:rsidR="00BA78A6" w:rsidRDefault="00BA78A6" w:rsidP="007F147E">
            <w:pPr>
              <w:keepNext/>
              <w:keepLines/>
              <w:spacing w:line="276" w:lineRule="auto"/>
              <w:outlineLvl w:val="1"/>
            </w:pPr>
          </w:p>
          <w:p w:rsidR="00BA78A6" w:rsidRDefault="00BA78A6" w:rsidP="00323943">
            <w:pPr>
              <w:keepNext/>
              <w:keepLines/>
              <w:spacing w:line="276" w:lineRule="auto"/>
              <w:outlineLvl w:val="1"/>
              <w:rPr>
                <w:rFonts w:ascii="Cambria" w:hAnsi="Cambria"/>
                <w:b/>
                <w:bCs/>
                <w:sz w:val="28"/>
                <w:szCs w:val="28"/>
                <w:lang w:eastAsia="en-US"/>
              </w:rPr>
            </w:pPr>
            <w:r>
              <w:t>Председатель _____</w:t>
            </w:r>
            <w:proofErr w:type="spellStart"/>
            <w:r w:rsidR="00323943">
              <w:t>А.С.Фетисова</w:t>
            </w:r>
            <w:proofErr w:type="spellEnd"/>
          </w:p>
        </w:tc>
        <w:tc>
          <w:tcPr>
            <w:tcW w:w="3000" w:type="dxa"/>
          </w:tcPr>
          <w:p w:rsidR="00BA78A6" w:rsidRDefault="00BA78A6" w:rsidP="007F147E">
            <w:pPr>
              <w:keepNext/>
              <w:keepLines/>
              <w:spacing w:line="276" w:lineRule="auto"/>
              <w:outlineLvl w:val="1"/>
            </w:pPr>
            <w:r w:rsidRPr="0040481E">
              <w:t xml:space="preserve">Принято  </w:t>
            </w:r>
          </w:p>
          <w:p w:rsidR="00BA78A6" w:rsidRDefault="00BA78A6" w:rsidP="007F147E">
            <w:pPr>
              <w:keepNext/>
              <w:keepLines/>
              <w:spacing w:line="276" w:lineRule="auto"/>
              <w:outlineLvl w:val="1"/>
            </w:pPr>
            <w:r>
              <w:t xml:space="preserve">на общем собрании коллектива </w:t>
            </w:r>
          </w:p>
          <w:p w:rsidR="00BA78A6" w:rsidRDefault="00BA78A6" w:rsidP="007F147E">
            <w:pPr>
              <w:keepNext/>
              <w:keepLines/>
              <w:spacing w:line="276" w:lineRule="auto"/>
              <w:outlineLvl w:val="1"/>
            </w:pPr>
            <w:r>
              <w:t xml:space="preserve">Протокол от </w:t>
            </w:r>
            <w:r w:rsidR="00323943">
              <w:t>27.03.2023г.</w:t>
            </w:r>
            <w:r>
              <w:t xml:space="preserve"> </w:t>
            </w:r>
          </w:p>
          <w:p w:rsidR="00BA78A6" w:rsidRDefault="00BA78A6" w:rsidP="007F147E">
            <w:pPr>
              <w:keepNext/>
              <w:keepLines/>
              <w:spacing w:line="276" w:lineRule="auto"/>
              <w:outlineLvl w:val="1"/>
              <w:rPr>
                <w:rFonts w:ascii="Cambria" w:hAnsi="Cambria"/>
                <w:b/>
                <w:bCs/>
                <w:sz w:val="28"/>
                <w:szCs w:val="28"/>
                <w:lang w:eastAsia="en-US"/>
              </w:rPr>
            </w:pPr>
            <w:r>
              <w:t>№2</w:t>
            </w:r>
          </w:p>
        </w:tc>
        <w:tc>
          <w:tcPr>
            <w:tcW w:w="3841" w:type="dxa"/>
          </w:tcPr>
          <w:p w:rsidR="00BA78A6" w:rsidRDefault="00BA78A6" w:rsidP="007F147E">
            <w:pPr>
              <w:keepNext/>
              <w:keepLines/>
              <w:spacing w:line="276" w:lineRule="auto"/>
              <w:outlineLvl w:val="1"/>
            </w:pPr>
            <w:r w:rsidRPr="0040481E">
              <w:t>Утверждено</w:t>
            </w:r>
          </w:p>
          <w:p w:rsidR="00BA78A6" w:rsidRDefault="00BA78A6" w:rsidP="007F147E">
            <w:pPr>
              <w:keepNext/>
              <w:keepLines/>
              <w:spacing w:line="276" w:lineRule="auto"/>
              <w:outlineLvl w:val="1"/>
            </w:pPr>
            <w:r>
              <w:t>заведующим</w:t>
            </w:r>
            <w:r w:rsidRPr="0040481E">
              <w:t xml:space="preserve"> МДОУ д/</w:t>
            </w:r>
            <w:proofErr w:type="gramStart"/>
            <w:r w:rsidRPr="0040481E">
              <w:t>с</w:t>
            </w:r>
            <w:proofErr w:type="gramEnd"/>
          </w:p>
          <w:p w:rsidR="00BA78A6" w:rsidRDefault="00BA78A6" w:rsidP="007F147E">
            <w:pPr>
              <w:keepNext/>
              <w:keepLines/>
              <w:spacing w:line="276" w:lineRule="auto"/>
              <w:outlineLvl w:val="1"/>
            </w:pPr>
            <w:r w:rsidRPr="0040481E">
              <w:t>комбинированного вида№5</w:t>
            </w:r>
          </w:p>
          <w:p w:rsidR="00BA78A6" w:rsidRDefault="00BA78A6" w:rsidP="007F147E">
            <w:pPr>
              <w:keepNext/>
              <w:keepLines/>
              <w:spacing w:line="276" w:lineRule="auto"/>
              <w:outlineLvl w:val="1"/>
            </w:pPr>
          </w:p>
          <w:p w:rsidR="00BA78A6" w:rsidRDefault="00BA78A6" w:rsidP="007F147E">
            <w:pPr>
              <w:keepNext/>
              <w:keepLines/>
              <w:spacing w:line="276" w:lineRule="auto"/>
              <w:outlineLvl w:val="1"/>
              <w:rPr>
                <w:rFonts w:ascii="Cambria" w:hAnsi="Cambria"/>
                <w:b/>
                <w:bCs/>
                <w:sz w:val="28"/>
                <w:szCs w:val="28"/>
                <w:lang w:eastAsia="en-US"/>
              </w:rPr>
            </w:pPr>
            <w:r>
              <w:t>Заведующий_______</w:t>
            </w:r>
            <w:proofErr w:type="spellStart"/>
            <w:r>
              <w:t>О.В.Никулина</w:t>
            </w:r>
            <w:proofErr w:type="spellEnd"/>
          </w:p>
          <w:p w:rsidR="00BA78A6" w:rsidRDefault="00BA78A6" w:rsidP="007F147E">
            <w:pPr>
              <w:keepNext/>
              <w:keepLines/>
              <w:spacing w:line="276" w:lineRule="auto"/>
              <w:jc w:val="center"/>
              <w:outlineLvl w:val="1"/>
              <w:rPr>
                <w:rFonts w:ascii="Cambria" w:hAnsi="Cambria"/>
                <w:b/>
                <w:bCs/>
                <w:sz w:val="28"/>
                <w:szCs w:val="28"/>
                <w:lang w:eastAsia="en-US"/>
              </w:rPr>
            </w:pPr>
          </w:p>
        </w:tc>
      </w:tr>
    </w:tbl>
    <w:p w:rsidR="002C5E18" w:rsidRDefault="002C5E18" w:rsidP="002C5E18">
      <w:pPr>
        <w:ind w:left="-567" w:hanging="284"/>
      </w:pPr>
    </w:p>
    <w:p w:rsidR="002C5E18" w:rsidRDefault="002C5E18" w:rsidP="002C5E18">
      <w:pPr>
        <w:ind w:left="-567" w:hanging="284"/>
      </w:pPr>
    </w:p>
    <w:p w:rsidR="002C5E18" w:rsidRDefault="002C5E18" w:rsidP="002C5E18">
      <w:pPr>
        <w:keepNext/>
        <w:keepLines/>
        <w:spacing w:line="276" w:lineRule="auto"/>
        <w:jc w:val="center"/>
        <w:outlineLvl w:val="1"/>
        <w:rPr>
          <w:rFonts w:ascii="Cambria" w:hAnsi="Cambria"/>
          <w:b/>
          <w:bCs/>
          <w:sz w:val="28"/>
          <w:szCs w:val="28"/>
          <w:lang w:eastAsia="en-US"/>
        </w:rPr>
      </w:pPr>
    </w:p>
    <w:p w:rsidR="002C5E18" w:rsidRDefault="002C5E18" w:rsidP="002C5E18">
      <w:pPr>
        <w:keepNext/>
        <w:keepLines/>
        <w:spacing w:line="276" w:lineRule="auto"/>
        <w:jc w:val="center"/>
        <w:outlineLvl w:val="1"/>
        <w:rPr>
          <w:rFonts w:ascii="Cambria" w:hAnsi="Cambria"/>
          <w:b/>
          <w:bCs/>
          <w:sz w:val="28"/>
          <w:szCs w:val="28"/>
          <w:lang w:eastAsia="en-US"/>
        </w:rPr>
      </w:pPr>
    </w:p>
    <w:p w:rsidR="002C5E18" w:rsidRPr="0040481E" w:rsidRDefault="002C5E18" w:rsidP="002C5E18">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ПРАВИЛА  ВНУТРЕННЕГО ТРУДОВОГО РАСПОРЯДКА</w:t>
      </w:r>
    </w:p>
    <w:p w:rsidR="002C5E18" w:rsidRPr="0040481E" w:rsidRDefault="002C5E18" w:rsidP="002C5E18">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МУНИЦИПАЛЬНОГО ДОШКОЛЬНОГО ОБРАЗОВАТЕЛЬНОГО</w:t>
      </w:r>
    </w:p>
    <w:p w:rsidR="002C5E18" w:rsidRPr="00AC3102" w:rsidRDefault="002C5E18" w:rsidP="002C5E18">
      <w:pPr>
        <w:keepNext/>
        <w:keepLines/>
        <w:spacing w:line="276" w:lineRule="auto"/>
        <w:jc w:val="center"/>
        <w:outlineLvl w:val="1"/>
        <w:rPr>
          <w:rFonts w:ascii="Cambria" w:hAnsi="Cambria"/>
          <w:b/>
          <w:bCs/>
          <w:sz w:val="28"/>
          <w:szCs w:val="28"/>
          <w:lang w:eastAsia="en-US"/>
        </w:rPr>
      </w:pPr>
      <w:r w:rsidRPr="0040481E">
        <w:rPr>
          <w:rFonts w:ascii="Cambria" w:hAnsi="Cambria"/>
          <w:b/>
          <w:bCs/>
          <w:sz w:val="28"/>
          <w:szCs w:val="28"/>
          <w:lang w:eastAsia="en-US"/>
        </w:rPr>
        <w:t>УЧРЕЖДЕНИЯ ДЕТСКОГО САДА КОМБИНИРОВАННОГО ВИДА №5</w:t>
      </w: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2C5E18" w:rsidRDefault="002C5E18" w:rsidP="002C5E18">
      <w:pPr>
        <w:widowControl w:val="0"/>
        <w:suppressAutoHyphens/>
        <w:autoSpaceDE w:val="0"/>
        <w:autoSpaceDN w:val="0"/>
        <w:adjustRightInd w:val="0"/>
        <w:spacing w:before="170" w:after="57" w:line="276" w:lineRule="auto"/>
        <w:textAlignment w:val="center"/>
        <w:rPr>
          <w:b/>
          <w:bCs/>
          <w:color w:val="000000"/>
        </w:rPr>
      </w:pPr>
    </w:p>
    <w:p w:rsidR="004414EB" w:rsidRDefault="004414EB" w:rsidP="002C5E18">
      <w:pPr>
        <w:widowControl w:val="0"/>
        <w:suppressAutoHyphens/>
        <w:autoSpaceDE w:val="0"/>
        <w:autoSpaceDN w:val="0"/>
        <w:adjustRightInd w:val="0"/>
        <w:spacing w:before="170" w:after="57" w:line="276" w:lineRule="auto"/>
        <w:textAlignment w:val="center"/>
        <w:rPr>
          <w:b/>
          <w:bCs/>
          <w:color w:val="000000"/>
        </w:rPr>
      </w:pPr>
    </w:p>
    <w:p w:rsidR="004414EB" w:rsidRDefault="004414EB" w:rsidP="002C5E18">
      <w:pPr>
        <w:widowControl w:val="0"/>
        <w:suppressAutoHyphens/>
        <w:autoSpaceDE w:val="0"/>
        <w:autoSpaceDN w:val="0"/>
        <w:adjustRightInd w:val="0"/>
        <w:spacing w:before="170" w:after="57" w:line="276" w:lineRule="auto"/>
        <w:textAlignment w:val="center"/>
        <w:rPr>
          <w:b/>
          <w:bCs/>
          <w:color w:val="000000"/>
        </w:rPr>
      </w:pPr>
      <w:bookmarkStart w:id="0" w:name="_GoBack"/>
      <w:bookmarkEnd w:id="0"/>
    </w:p>
    <w:p w:rsidR="00BA78A6" w:rsidRDefault="00BA78A6" w:rsidP="002C5E18">
      <w:pPr>
        <w:widowControl w:val="0"/>
        <w:suppressAutoHyphens/>
        <w:autoSpaceDE w:val="0"/>
        <w:autoSpaceDN w:val="0"/>
        <w:adjustRightInd w:val="0"/>
        <w:spacing w:before="170" w:after="57" w:line="276" w:lineRule="auto"/>
        <w:textAlignment w:val="center"/>
        <w:rPr>
          <w:b/>
          <w:bCs/>
          <w:color w:val="000000"/>
        </w:rPr>
      </w:pPr>
    </w:p>
    <w:p w:rsidR="002C5E18" w:rsidRPr="00813612" w:rsidRDefault="002C5E18" w:rsidP="00813612">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lastRenderedPageBreak/>
        <w:t>1. Общие положения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1.2. </w:t>
      </w:r>
      <w:proofErr w:type="gramStart"/>
      <w:r w:rsidRPr="00813612">
        <w:rPr>
          <w:color w:val="000000"/>
        </w:rPr>
        <w:t>Настоящие Правила внутреннего трудового распорядка (далее  Правила) являются локальным нормативным документом муниципального дошкольного образовательного учреждения (далее по тексту МДОУ), регламентирующим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поощрения и взыскания, а так же</w:t>
      </w:r>
      <w:proofErr w:type="gramEnd"/>
      <w:r w:rsidRPr="00813612">
        <w:rPr>
          <w:color w:val="000000"/>
        </w:rPr>
        <w:t xml:space="preserve"> иные вопросы регулирования трудовых отношений в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1.4. Работники обязаны  добросовестно выполнять свои трудовые обязанности, возложенные на них трудовым договором, и соблюдать настоящие Правила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1.5.  Настоящие Правила утверждаются заведующим  ДОУ, согласовываются с профсоюзной организацией, принимаются на общем собрании коллектива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1.6. Индивидуальные обязанности работников предусматриваются в заключаемых с ними трудовых договорах.</w:t>
      </w:r>
    </w:p>
    <w:p w:rsidR="002C5E18" w:rsidRPr="00813612" w:rsidRDefault="002C5E18" w:rsidP="00813612">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t>2. Основные права и обязанности администрации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val="single" w:color="000000"/>
        </w:rPr>
      </w:pPr>
      <w:r w:rsidRPr="00813612">
        <w:rPr>
          <w:color w:val="000000"/>
        </w:rPr>
        <w:t xml:space="preserve">2.1. </w:t>
      </w:r>
      <w:r w:rsidRPr="00813612">
        <w:rPr>
          <w:color w:val="000000"/>
          <w:u w:val="single" w:color="000000"/>
        </w:rPr>
        <w:t xml:space="preserve">Администрация  МДОУ имеет право </w:t>
      </w:r>
      <w:proofErr w:type="gramStart"/>
      <w:r w:rsidRPr="00813612">
        <w:rPr>
          <w:color w:val="000000"/>
          <w:u w:val="single" w:color="000000"/>
        </w:rPr>
        <w:t>на</w:t>
      </w:r>
      <w:proofErr w:type="gramEnd"/>
      <w:r w:rsidRPr="00813612">
        <w:rPr>
          <w:color w:val="000000"/>
          <w:u w:val="single" w:color="000000"/>
        </w:rPr>
        <w:t>:</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вести коллективные переговоры и заключать коллективные переговоры и заключать коллективные договоры;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поощрять работников  МДОУ за добросовестный эффективный труд;</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требовать от работников МДОУ исполнения ими трудовых обязанностей и бережного отношения к имуществу ДОУ и других работников, соблюдения Правил.</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привлекать работников к дисциплинарной и материальной ответственности в порядке, установленном законодательством;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     принимать локальные акты.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color="000000"/>
        </w:rPr>
      </w:pPr>
      <w:r w:rsidRPr="00813612">
        <w:rPr>
          <w:color w:val="000000"/>
        </w:rPr>
        <w:t xml:space="preserve">2.2. </w:t>
      </w:r>
      <w:r w:rsidRPr="00813612">
        <w:rPr>
          <w:color w:val="000000"/>
          <w:u w:val="single" w:color="000000"/>
        </w:rPr>
        <w:t>Администрация  МДОУ   обязана: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заключать коллективные договоры (соглашения) по требованию профсоюзного комитета;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разрабатывать и утверждать в установленном порядке Правила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принимать меры по участию работников в управлении  МДОУ, укреплять и развивать социальное партнерство;</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lastRenderedPageBreak/>
        <w:t xml:space="preserve">-  выплачивать в полном объеме заработную плату в сроки, установленные в коллективном договоре,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осуществлять социальное, медицинское и иные виды обязательного страхования работников;</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2C5E18" w:rsidRPr="00813612" w:rsidRDefault="002C5E18" w:rsidP="00813612">
      <w:pPr>
        <w:widowControl w:val="0"/>
        <w:suppressAutoHyphens/>
        <w:autoSpaceDE w:val="0"/>
        <w:autoSpaceDN w:val="0"/>
        <w:adjustRightInd w:val="0"/>
        <w:spacing w:before="142" w:after="57" w:line="276" w:lineRule="auto"/>
        <w:ind w:left="-567" w:firstLine="567"/>
        <w:jc w:val="center"/>
        <w:textAlignment w:val="center"/>
        <w:rPr>
          <w:b/>
          <w:bCs/>
          <w:color w:val="000000"/>
        </w:rPr>
      </w:pPr>
      <w:r w:rsidRPr="00813612">
        <w:rPr>
          <w:b/>
          <w:bCs/>
          <w:color w:val="000000"/>
        </w:rPr>
        <w:t>3. Основные права и обязанности работников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val="single"/>
        </w:rPr>
      </w:pPr>
      <w:r w:rsidRPr="00813612">
        <w:rPr>
          <w:color w:val="000000"/>
        </w:rPr>
        <w:t xml:space="preserve">3.1. </w:t>
      </w:r>
      <w:r w:rsidRPr="00813612">
        <w:rPr>
          <w:color w:val="000000"/>
          <w:u w:val="single" w:color="000000"/>
        </w:rPr>
        <w:t xml:space="preserve">Работники МДОУ  имеют  право </w:t>
      </w:r>
      <w:proofErr w:type="gramStart"/>
      <w:r w:rsidRPr="00813612">
        <w:rPr>
          <w:color w:val="000000"/>
          <w:u w:val="single" w:color="000000"/>
        </w:rPr>
        <w:t>на</w:t>
      </w:r>
      <w:proofErr w:type="gramEnd"/>
      <w:r w:rsidRPr="00813612">
        <w:rPr>
          <w:color w:val="000000"/>
          <w:u w:val="single"/>
        </w:rPr>
        <w:t>:</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3.1.1. На оборудование рабочего места по установленным нормам, обеспечивающим возможность выполнения ими должностных обязанностей.</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3.1.2.  Вносить предложения по совершенствованию работы МДОУ и технического обслуживания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3.1.3.  На занятие должностей, предусмотренных Федеральным законом  «Об образовании в Российской Федерации» от 29.12.2012 г. № 273-ФЗ, отвечая квалификационным требованиям, указанным в квалификационных справочниках, и (или) профессиональным стандартам.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3.1.4.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оплачиваемого ежегодного отпуска.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3.1.6.  Полную достоверную информацию об условиях труда и требованиях охраны труда на рабочем месте.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3.1.7.  Профессиональную подготовку, переподготовку и повышение своей квалификации.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val="single"/>
        </w:rPr>
      </w:pPr>
      <w:r w:rsidRPr="00813612">
        <w:rPr>
          <w:color w:val="000000"/>
        </w:rPr>
        <w:t xml:space="preserve">3.2. </w:t>
      </w:r>
      <w:r w:rsidRPr="00813612">
        <w:rPr>
          <w:color w:val="000000"/>
          <w:u w:val="single" w:color="000000"/>
        </w:rPr>
        <w:t>Работник  МДОУ  обязан и должен знать</w:t>
      </w:r>
      <w:r w:rsidRPr="00813612">
        <w:rPr>
          <w:color w:val="000000"/>
          <w:u w:val="single"/>
        </w:rPr>
        <w:t>:</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3.2.1. Законы и иные нормативные правовые акты, регламентирующие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образовательную деятельность; положения и инструкции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3.2.2. Структуру образовательной организации, её кадровый  состав;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3.2.3.  Знать Основы этики и эстетики;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3.2.4. Правила делового общения;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3.2.5. Правила внутреннего трудового распорядка  МДОУ;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3.2.6. Правила по охране труда и пожарной безопасности;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3.2.7. Осуществлять свою трудовую деятельность в соответствии с трудовым договором;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3.2.8. Добросовестно и творчески подходить к исполнению своих обязанностей;</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3.2.9.  Выполнять установленные нормы труда;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3.2.10.  Исполнять приказы, распоряжения и поручения заведующего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3.2.11. Обеспечивать высокую культуру своей производственной деятельности.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3.2.12. Постоянно поддерживать и повышать уровень своей квалификации, необходимый для исполнения трудовых обязанностей.</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3.2.13. Незамедлительно сообщить заведующему  МДОУ о возникновении ситуации, представляющей угрозу жизни и здоровью людей, сохранности имущества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предъявлять при приеме на работу документы, предусмотренные законодательством</w:t>
      </w:r>
    </w:p>
    <w:p w:rsidR="002C5E18" w:rsidRPr="00813612" w:rsidRDefault="002C5E18" w:rsidP="00813612">
      <w:pPr>
        <w:shd w:val="clear" w:color="auto" w:fill="FFFFFF"/>
        <w:spacing w:line="276" w:lineRule="auto"/>
        <w:ind w:left="-567" w:right="2592" w:firstLine="567"/>
        <w:jc w:val="both"/>
        <w:rPr>
          <w:rFonts w:eastAsia="Calibri"/>
          <w:bCs/>
          <w:color w:val="000000"/>
          <w:u w:val="single"/>
          <w:lang w:eastAsia="en-US"/>
        </w:rPr>
      </w:pPr>
      <w:r w:rsidRPr="00813612">
        <w:rPr>
          <w:rFonts w:eastAsia="Calibri"/>
          <w:lang w:eastAsia="en-US"/>
        </w:rPr>
        <w:t xml:space="preserve">3.3. </w:t>
      </w:r>
      <w:r w:rsidRPr="00813612">
        <w:rPr>
          <w:rFonts w:eastAsia="Calibri"/>
          <w:bCs/>
          <w:color w:val="000000"/>
          <w:u w:val="single"/>
          <w:lang w:eastAsia="en-US"/>
        </w:rPr>
        <w:t>Педагогические работники имеют право:</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lastRenderedPageBreak/>
        <w:t>3.3.1.  Свободу преподавания, свободное выражение своего мнения, свободу от вмешательства в профессиональную деятельность;</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3.3.2. Свободу выбора и использования педагогически обоснованных форм, средств, методов обучения и воспитания;</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3.3.7.</w:t>
      </w:r>
      <w:r w:rsidR="00323943">
        <w:rPr>
          <w:rFonts w:eastAsia="Calibri"/>
          <w:bCs/>
          <w:color w:val="000000"/>
          <w:lang w:eastAsia="en-US"/>
        </w:rPr>
        <w:t xml:space="preserve"> </w:t>
      </w:r>
      <w:proofErr w:type="gramStart"/>
      <w:r w:rsidRPr="00813612">
        <w:rPr>
          <w:rFonts w:eastAsia="Calibri"/>
          <w:bCs/>
          <w:color w:val="000000"/>
          <w:lang w:eastAsia="en-US"/>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3.3.12. Право на обращение в комиссию по урегулированию споров между участниками образовательных отношений;</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Академические права и свободы, указанные   выше,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u w:val="single"/>
          <w:lang w:eastAsia="en-US"/>
        </w:rPr>
      </w:pPr>
      <w:r w:rsidRPr="00813612">
        <w:rPr>
          <w:rFonts w:eastAsia="Calibri"/>
          <w:bCs/>
          <w:color w:val="000000"/>
          <w:u w:val="single"/>
          <w:lang w:eastAsia="en-US"/>
        </w:rPr>
        <w:t>3.4.Педагогические работники имеют следующие трудовые права и социальные гарантии: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3.4.1.   Право на сокращенную продолжительность рабочего времени;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lastRenderedPageBreak/>
        <w:t>3.4.2.   Право на дополнительное профессиональное образование по профилю педагогической деятельности не реже чем один раз в три года;</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3.4.3.   Право на ежегодный основной оплачиваемый отпуск, продолжительность которого определяется Правительством Российской Федерации;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3.4.5. Право на досрочное назначение трудовой пенсии по старости в порядке, установленном законодательством Российской Федерации;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3.4.7.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u w:val="single"/>
          <w:lang w:eastAsia="en-US"/>
        </w:rPr>
      </w:pPr>
      <w:r w:rsidRPr="00813612">
        <w:rPr>
          <w:rFonts w:eastAsia="Calibri"/>
          <w:bCs/>
          <w:color w:val="000000"/>
          <w:u w:val="single"/>
          <w:lang w:eastAsia="en-US"/>
        </w:rPr>
        <w:t>3.5. Педагогические работники обязаны:</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3.5.1</w:t>
      </w:r>
      <w:r w:rsidR="000B17E2" w:rsidRPr="00813612">
        <w:rPr>
          <w:rFonts w:eastAsia="Calibri"/>
          <w:bCs/>
          <w:color w:val="000000"/>
          <w:lang w:eastAsia="en-US"/>
        </w:rPr>
        <w:t>.</w:t>
      </w:r>
      <w:r w:rsidRPr="00813612">
        <w:rPr>
          <w:rFonts w:eastAsia="Calibri"/>
          <w:bCs/>
          <w:color w:val="000000"/>
          <w:lang w:eastAsia="en-US"/>
        </w:rPr>
        <w:t xml:space="preserve">  Осуществлять свою деятельность на высоком профессиональном уровне, обеспечивать в полном объеме реализацию  в полном объеме   утвержденную рабочую программу;</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3.5.2.  Соблюдать правовые, нравственные и этические нормы, следовать требованиям профессиональной этики;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3.5.3. Уважать честь и достоинство обучающихся и других участников образовательных отношений;</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3.5.5.  Применять педагогически обоснованные и обеспечивающие высокое качество образования формы, методы обучения и воспитания;</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3.5.7.  Систематически повышать свой профессиональный уровень;</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3.5.8.   Проходить аттестацию на соответствие занимаемой должности в порядке, установленном законодательством об образовании;</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3.5.11.   Соблюдать Устав МДОУ,  Правила внутреннего трудового распорядка.</w:t>
      </w:r>
    </w:p>
    <w:p w:rsidR="002C5E18" w:rsidRPr="00813612" w:rsidRDefault="002C5E18" w:rsidP="00813612">
      <w:pPr>
        <w:shd w:val="clear" w:color="auto" w:fill="FFFFFF"/>
        <w:tabs>
          <w:tab w:val="left" w:pos="785"/>
        </w:tabs>
        <w:spacing w:line="276" w:lineRule="auto"/>
        <w:ind w:left="-567" w:firstLine="567"/>
        <w:jc w:val="both"/>
        <w:rPr>
          <w:rFonts w:eastAsia="Calibri"/>
          <w:bCs/>
          <w:color w:val="000000"/>
          <w:lang w:eastAsia="en-US"/>
        </w:rPr>
      </w:pPr>
      <w:r w:rsidRPr="00813612">
        <w:rPr>
          <w:rFonts w:eastAsia="Calibri"/>
          <w:bCs/>
          <w:color w:val="000000"/>
          <w:lang w:eastAsia="en-US"/>
        </w:rPr>
        <w:t xml:space="preserve">3.5.12.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w:t>
      </w:r>
      <w:r w:rsidRPr="00813612">
        <w:rPr>
          <w:rFonts w:eastAsia="Calibri"/>
          <w:bCs/>
          <w:color w:val="000000"/>
          <w:lang w:eastAsia="en-US"/>
        </w:rPr>
        <w:lastRenderedPageBreak/>
        <w:t>платные образовательные услуги воспитанникам в данной организации, если это приводит к конфликту интересов педагогического работника.</w:t>
      </w:r>
    </w:p>
    <w:p w:rsidR="002C5E18" w:rsidRPr="00813612" w:rsidRDefault="002C5E18" w:rsidP="00813612">
      <w:pPr>
        <w:widowControl w:val="0"/>
        <w:suppressAutoHyphens/>
        <w:autoSpaceDE w:val="0"/>
        <w:autoSpaceDN w:val="0"/>
        <w:adjustRightInd w:val="0"/>
        <w:spacing w:before="170" w:line="276" w:lineRule="auto"/>
        <w:ind w:left="-567" w:firstLine="567"/>
        <w:jc w:val="center"/>
        <w:textAlignment w:val="center"/>
        <w:rPr>
          <w:b/>
          <w:bCs/>
          <w:color w:val="000000"/>
        </w:rPr>
      </w:pPr>
      <w:r w:rsidRPr="00813612">
        <w:rPr>
          <w:b/>
          <w:bCs/>
          <w:color w:val="000000"/>
        </w:rPr>
        <w:t>4. Порядок приема, перевода и увольнения работников</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color="000000"/>
        </w:rPr>
      </w:pPr>
      <w:r w:rsidRPr="00813612">
        <w:rPr>
          <w:color w:val="000000"/>
        </w:rPr>
        <w:t xml:space="preserve">4.1. </w:t>
      </w:r>
      <w:r w:rsidRPr="00813612">
        <w:rPr>
          <w:color w:val="000000"/>
          <w:u w:val="single" w:color="000000"/>
        </w:rPr>
        <w:t>Порядок приема на работу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4.1.1. Работники реализуют свое право на труд путем заключения трудового договора о работе в данном образовательном учреждении.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4.1.3.При приеме на работу работник обязан предъявить заведующему МДОУ: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паспорт или иной документ, удостоверяющий личность;</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трудовую книжку и (или) сведения о трудо</w:t>
      </w:r>
      <w:r w:rsidR="00EE2128" w:rsidRPr="00813612">
        <w:rPr>
          <w:rFonts w:eastAsia="Calibri"/>
          <w:lang w:eastAsia="en-US"/>
        </w:rPr>
        <w:t xml:space="preserve">вой деятельности (в том числе в </w:t>
      </w:r>
      <w:r w:rsidRPr="00813612">
        <w:rPr>
          <w:rFonts w:eastAsia="Calibri"/>
          <w:lang w:eastAsia="en-US"/>
        </w:rPr>
        <w:t>электронном виде ст. 66.1 Трудового кодекса Российской Федерации, дал</w:t>
      </w:r>
      <w:r w:rsidR="00EE2128" w:rsidRPr="00813612">
        <w:rPr>
          <w:rFonts w:eastAsia="Calibri"/>
          <w:lang w:eastAsia="en-US"/>
        </w:rPr>
        <w:t xml:space="preserve">ее </w:t>
      </w:r>
      <w:r w:rsidRPr="00813612">
        <w:rPr>
          <w:rFonts w:eastAsia="Calibri"/>
          <w:lang w:eastAsia="en-US"/>
        </w:rPr>
        <w:t>по тексту ТК РФ), за исключением</w:t>
      </w:r>
      <w:r w:rsidR="00EE2128" w:rsidRPr="00813612">
        <w:rPr>
          <w:rFonts w:eastAsia="Calibri"/>
          <w:lang w:eastAsia="en-US"/>
        </w:rPr>
        <w:t xml:space="preserve"> случаев, если трудовой договор </w:t>
      </w:r>
      <w:r w:rsidRPr="00813612">
        <w:rPr>
          <w:rFonts w:eastAsia="Calibri"/>
          <w:lang w:eastAsia="en-US"/>
        </w:rPr>
        <w:t>заключается впервые;</w:t>
      </w:r>
    </w:p>
    <w:p w:rsidR="00743F39" w:rsidRPr="00813612" w:rsidRDefault="002C5E18" w:rsidP="00813612">
      <w:pPr>
        <w:tabs>
          <w:tab w:val="right" w:pos="9639"/>
        </w:tabs>
        <w:autoSpaceDE w:val="0"/>
        <w:autoSpaceDN w:val="0"/>
        <w:adjustRightInd w:val="0"/>
        <w:spacing w:line="276" w:lineRule="auto"/>
        <w:ind w:left="-567" w:firstLine="567"/>
        <w:jc w:val="both"/>
        <w:textAlignment w:val="center"/>
      </w:pPr>
      <w:proofErr w:type="gramStart"/>
      <w:r w:rsidRPr="00813612">
        <w:rPr>
          <w:rFonts w:eastAsia="Calibri"/>
          <w:lang w:eastAsia="en-US"/>
        </w:rPr>
        <w:t xml:space="preserve">-  </w:t>
      </w:r>
      <w:r w:rsidR="000B17E2" w:rsidRPr="00813612">
        <w:t>в</w:t>
      </w:r>
      <w:r w:rsidR="00743F39" w:rsidRPr="00813612">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 </w:t>
      </w:r>
      <w:proofErr w:type="gramEnd"/>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xml:space="preserve">- </w:t>
      </w:r>
      <w:r w:rsidR="00323943">
        <w:rPr>
          <w:rFonts w:eastAsia="Calibri"/>
          <w:lang w:eastAsia="en-US"/>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документ об образовании;</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документы воинского учета - для военнообязанных и лиц, подлежащих призыву на военную службу;</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2C5E18" w:rsidRPr="00813612" w:rsidRDefault="002C5E18" w:rsidP="00813612">
      <w:pPr>
        <w:tabs>
          <w:tab w:val="right" w:pos="9639"/>
        </w:tabs>
        <w:autoSpaceDE w:val="0"/>
        <w:autoSpaceDN w:val="0"/>
        <w:adjustRightInd w:val="0"/>
        <w:spacing w:line="276" w:lineRule="auto"/>
        <w:ind w:left="-567" w:firstLine="567"/>
        <w:jc w:val="both"/>
        <w:textAlignment w:val="center"/>
        <w:rPr>
          <w:color w:val="000000"/>
        </w:rPr>
      </w:pPr>
      <w:r w:rsidRPr="00813612">
        <w:rPr>
          <w:rFonts w:eastAsia="Calibri"/>
          <w:lang w:eastAsia="en-US"/>
        </w:rPr>
        <w:t xml:space="preserve">-  </w:t>
      </w:r>
      <w:r w:rsidRPr="00813612">
        <w:rPr>
          <w:color w:val="000000"/>
        </w:rPr>
        <w:t>медицинское заключение об отсутствии противопоказаний по состоянию здоровья для работы в Детском саду (ст. 69 ТК РФ</w:t>
      </w:r>
      <w:proofErr w:type="gramStart"/>
      <w:r w:rsidRPr="00813612">
        <w:rPr>
          <w:color w:val="000000"/>
        </w:rPr>
        <w:t>,ч</w:t>
      </w:r>
      <w:proofErr w:type="gramEnd"/>
      <w:r w:rsidRPr="00813612">
        <w:rPr>
          <w:color w:val="000000"/>
        </w:rPr>
        <w:t>.3 ст.51  Закона Российской Федерации от 10.07.1992г. № 3266- « Об образовании»).</w:t>
      </w:r>
    </w:p>
    <w:p w:rsidR="002C5E18" w:rsidRPr="00813612" w:rsidRDefault="002C5E18" w:rsidP="00813612">
      <w:pPr>
        <w:tabs>
          <w:tab w:val="right" w:pos="9639"/>
        </w:tabs>
        <w:autoSpaceDE w:val="0"/>
        <w:autoSpaceDN w:val="0"/>
        <w:adjustRightInd w:val="0"/>
        <w:spacing w:line="276" w:lineRule="auto"/>
        <w:ind w:left="-567" w:firstLine="567"/>
        <w:jc w:val="both"/>
        <w:textAlignment w:val="center"/>
        <w:rPr>
          <w:color w:val="000000"/>
        </w:rPr>
      </w:pPr>
      <w:r w:rsidRPr="00813612">
        <w:rPr>
          <w:color w:val="000000"/>
        </w:rPr>
        <w:t xml:space="preserve">  4.1.4. Лица, поступающие на работу, требующую специальных знаний ( педагогические, медицинские работники), в соответствии с Единым тарифн</w:t>
      </w:r>
      <w:proofErr w:type="gramStart"/>
      <w:r w:rsidRPr="00813612">
        <w:rPr>
          <w:color w:val="000000"/>
        </w:rPr>
        <w:t>о-</w:t>
      </w:r>
      <w:proofErr w:type="gramEnd"/>
      <w:r w:rsidRPr="00813612">
        <w:rPr>
          <w:color w:val="000000"/>
        </w:rPr>
        <w:t xml:space="preserve"> квалификационным справочником, обязаны предъявить документы, подтверждающие образовательный уровень и профессиональную подготовку;</w:t>
      </w:r>
    </w:p>
    <w:p w:rsidR="002C5E18" w:rsidRPr="00813612" w:rsidRDefault="002C5E18" w:rsidP="00813612">
      <w:pPr>
        <w:tabs>
          <w:tab w:val="right" w:pos="9639"/>
        </w:tabs>
        <w:autoSpaceDE w:val="0"/>
        <w:autoSpaceDN w:val="0"/>
        <w:adjustRightInd w:val="0"/>
        <w:spacing w:line="276" w:lineRule="auto"/>
        <w:ind w:left="-567" w:firstLine="567"/>
        <w:jc w:val="both"/>
        <w:textAlignment w:val="center"/>
        <w:rPr>
          <w:color w:val="000000"/>
        </w:rPr>
      </w:pPr>
      <w:r w:rsidRPr="00813612">
        <w:rPr>
          <w:color w:val="000000"/>
        </w:rPr>
        <w:t xml:space="preserve">4.1.5. Прием на работу в МДОУ без предъявления перечисленных документов не допускается. Вместе с тем запрещается требовать от лица, поступившего на работу, документы, </w:t>
      </w:r>
      <w:proofErr w:type="gramStart"/>
      <w:r w:rsidRPr="00813612">
        <w:rPr>
          <w:color w:val="000000"/>
        </w:rPr>
        <w:t>помимо</w:t>
      </w:r>
      <w:proofErr w:type="gramEnd"/>
      <w:r w:rsidRPr="00813612">
        <w:rPr>
          <w:color w:val="000000"/>
        </w:rPr>
        <w:t xml:space="preserve"> предусмотренных действующим законодательством;</w:t>
      </w:r>
    </w:p>
    <w:p w:rsidR="00D420DB" w:rsidRPr="00813612" w:rsidRDefault="00D420DB" w:rsidP="00813612">
      <w:pPr>
        <w:tabs>
          <w:tab w:val="right" w:pos="9639"/>
        </w:tabs>
        <w:autoSpaceDE w:val="0"/>
        <w:autoSpaceDN w:val="0"/>
        <w:adjustRightInd w:val="0"/>
        <w:spacing w:line="276" w:lineRule="auto"/>
        <w:ind w:left="-567" w:firstLine="567"/>
        <w:jc w:val="both"/>
        <w:textAlignment w:val="center"/>
      </w:pPr>
      <w:r w:rsidRPr="00813612">
        <w:t>4.1.6. При заключении трудового договора впервые работодателем оформляется электронная трудовая книжка. В случае</w:t>
      </w:r>
      <w:proofErr w:type="gramStart"/>
      <w:r w:rsidRPr="00813612">
        <w:t>,</w:t>
      </w:r>
      <w:proofErr w:type="gramEnd"/>
      <w:r w:rsidRPr="00813612">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C6287D" w:rsidRPr="00813612" w:rsidRDefault="000B17E2" w:rsidP="00813612">
      <w:pPr>
        <w:tabs>
          <w:tab w:val="right" w:pos="9639"/>
        </w:tabs>
        <w:autoSpaceDE w:val="0"/>
        <w:autoSpaceDN w:val="0"/>
        <w:adjustRightInd w:val="0"/>
        <w:spacing w:line="276" w:lineRule="auto"/>
        <w:ind w:left="-567" w:firstLine="567"/>
        <w:jc w:val="both"/>
        <w:textAlignment w:val="center"/>
      </w:pPr>
      <w:r w:rsidRPr="00813612">
        <w:lastRenderedPageBreak/>
        <w:t>4.1.7</w:t>
      </w:r>
      <w:r w:rsidR="00C6287D" w:rsidRPr="00813612">
        <w:t>.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743F39" w:rsidRPr="00813612" w:rsidRDefault="00743F39" w:rsidP="00813612">
      <w:pPr>
        <w:spacing w:line="276" w:lineRule="auto"/>
        <w:ind w:left="-567" w:firstLine="567"/>
        <w:jc w:val="both"/>
      </w:pPr>
      <w:r w:rsidRPr="00813612">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743F39" w:rsidRPr="00813612" w:rsidRDefault="00743F39" w:rsidP="00813612">
      <w:pPr>
        <w:spacing w:line="276" w:lineRule="auto"/>
        <w:ind w:left="-567" w:firstLine="567"/>
        <w:jc w:val="both"/>
      </w:pPr>
      <w:r w:rsidRPr="00813612">
        <w:t xml:space="preserve">Если претендент на работу в течение двух лет, предшествующих поступлению на работу в Комитет образования,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 </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4.1.</w:t>
      </w:r>
      <w:r w:rsidR="000B17E2" w:rsidRPr="00813612">
        <w:rPr>
          <w:rFonts w:eastAsia="Calibri"/>
          <w:lang w:eastAsia="en-US"/>
        </w:rPr>
        <w:t>8</w:t>
      </w:r>
      <w:r w:rsidRPr="00813612">
        <w:rPr>
          <w:rFonts w:eastAsia="Calibri"/>
          <w:lang w:eastAsia="en-US"/>
        </w:rPr>
        <w:t xml:space="preserve">.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2C5E18" w:rsidRPr="00813612" w:rsidRDefault="000B17E2" w:rsidP="00813612">
      <w:pPr>
        <w:spacing w:line="276" w:lineRule="auto"/>
        <w:ind w:left="-567" w:firstLine="567"/>
        <w:jc w:val="both"/>
        <w:rPr>
          <w:rFonts w:eastAsia="Calibri"/>
          <w:lang w:eastAsia="en-US"/>
        </w:rPr>
      </w:pPr>
      <w:r w:rsidRPr="00813612">
        <w:rPr>
          <w:rFonts w:eastAsia="Calibri"/>
          <w:lang w:eastAsia="en-US"/>
        </w:rPr>
        <w:t xml:space="preserve">  4.1.9</w:t>
      </w:r>
      <w:r w:rsidR="002C5E18" w:rsidRPr="00813612">
        <w:rPr>
          <w:rFonts w:eastAsia="Calibri"/>
          <w:lang w:eastAsia="en-US"/>
        </w:rPr>
        <w:t>.   При приёме на работу  заведующий  МДОУ  до подписания трудового договора, обязан ознакомить работника под роспись  с действующими правилами внутреннего распорядка, Уставом, должностными инструкциями, коллективным договором, Положением о  порядке установления доплат и надбавок работникам МДОУ инструкцией по охране труда, санитарно-гигиеническими правилами, и другими локальными актами, непосредственно  связанными  с трудовой деятельностью работника.</w:t>
      </w:r>
    </w:p>
    <w:p w:rsidR="002C5E18" w:rsidRPr="00813612" w:rsidRDefault="000B17E2" w:rsidP="00813612">
      <w:pPr>
        <w:spacing w:line="276" w:lineRule="auto"/>
        <w:ind w:left="-567" w:firstLine="567"/>
        <w:jc w:val="both"/>
        <w:rPr>
          <w:rFonts w:eastAsia="Calibri"/>
          <w:lang w:eastAsia="en-US"/>
        </w:rPr>
      </w:pPr>
      <w:r w:rsidRPr="00813612">
        <w:rPr>
          <w:rFonts w:eastAsia="Calibri"/>
          <w:lang w:eastAsia="en-US"/>
        </w:rPr>
        <w:t>4.1.10</w:t>
      </w:r>
      <w:r w:rsidR="002C5E18" w:rsidRPr="00813612">
        <w:rPr>
          <w:rFonts w:eastAsia="Calibri"/>
          <w:lang w:eastAsia="en-US"/>
        </w:rPr>
        <w:t>.  Прием на работу оформляется приказом  заведующего  МДОУ, изданным  на основании заключенного письменного трудового договора. Приказ объявляется работнику под роспись  в трехдневный срок со дня фактического начала работы (ст. 68 ТК РФ).</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4.1.11</w:t>
      </w:r>
      <w:r w:rsidR="002C5E18" w:rsidRPr="00813612">
        <w:rPr>
          <w:color w:val="000000"/>
        </w:rPr>
        <w:t>.   В соответствии с приказом о приеме на работу администрация  МДОУ   в недельный срок делает запись в трудовой книжке работника согласно Инструкции о порядке ведения трудовых книжек на предприятиях, в учреждениях и организациях.</w:t>
      </w:r>
    </w:p>
    <w:p w:rsidR="002C5E18" w:rsidRPr="00813612" w:rsidRDefault="000B17E2" w:rsidP="00813612">
      <w:pPr>
        <w:spacing w:line="276" w:lineRule="auto"/>
        <w:ind w:left="-567" w:firstLine="567"/>
        <w:jc w:val="both"/>
        <w:rPr>
          <w:rFonts w:eastAsia="Calibri"/>
          <w:lang w:eastAsia="en-US"/>
        </w:rPr>
      </w:pPr>
      <w:r w:rsidRPr="00813612">
        <w:rPr>
          <w:rFonts w:eastAsia="Calibri"/>
          <w:lang w:eastAsia="en-US"/>
        </w:rPr>
        <w:t xml:space="preserve"> 4.1.12</w:t>
      </w:r>
      <w:r w:rsidR="002C5E18" w:rsidRPr="00813612">
        <w:rPr>
          <w:rFonts w:eastAsia="Calibri"/>
          <w:lang w:eastAsia="en-US"/>
        </w:rPr>
        <w:t>.  На всех работников, проработавших свыше 5 дней, оформляются и ведутся трудовые книжки в порядке, установленном действующим законодательством.</w:t>
      </w:r>
    </w:p>
    <w:p w:rsidR="002C5E18" w:rsidRPr="00813612" w:rsidRDefault="000B17E2" w:rsidP="00813612">
      <w:pPr>
        <w:spacing w:line="276" w:lineRule="auto"/>
        <w:ind w:left="-567" w:firstLine="567"/>
        <w:jc w:val="both"/>
        <w:rPr>
          <w:rFonts w:eastAsia="Calibri"/>
          <w:lang w:eastAsia="en-US"/>
        </w:rPr>
      </w:pPr>
      <w:r w:rsidRPr="00813612">
        <w:rPr>
          <w:rFonts w:eastAsia="Calibri"/>
          <w:lang w:eastAsia="en-US"/>
        </w:rPr>
        <w:t xml:space="preserve"> 4.1.13</w:t>
      </w:r>
      <w:r w:rsidR="002C5E18" w:rsidRPr="00813612">
        <w:rPr>
          <w:rFonts w:eastAsia="Calibri"/>
          <w:lang w:eastAsia="en-US"/>
        </w:rPr>
        <w:t xml:space="preserve">. Трудовые книжки работников хранятся в МДОУ как документы строгой отчётности. Трудовая книжка  заведующего  МДОУ хранится </w:t>
      </w:r>
      <w:r w:rsidR="00C6287D" w:rsidRPr="00813612">
        <w:rPr>
          <w:rFonts w:eastAsia="Calibri"/>
          <w:lang w:eastAsia="en-US"/>
        </w:rPr>
        <w:t>у Учредителя.</w:t>
      </w:r>
    </w:p>
    <w:p w:rsidR="002C5E18" w:rsidRPr="00813612" w:rsidRDefault="000B17E2" w:rsidP="00813612">
      <w:pPr>
        <w:spacing w:line="276" w:lineRule="auto"/>
        <w:ind w:left="-567" w:firstLine="567"/>
        <w:jc w:val="both"/>
        <w:rPr>
          <w:rFonts w:eastAsia="Calibri"/>
          <w:lang w:eastAsia="en-US"/>
        </w:rPr>
      </w:pPr>
      <w:r w:rsidRPr="00813612">
        <w:rPr>
          <w:rFonts w:eastAsia="Calibri"/>
          <w:lang w:eastAsia="en-US"/>
        </w:rPr>
        <w:t xml:space="preserve">  4.1.14</w:t>
      </w:r>
      <w:r w:rsidR="002C5E18" w:rsidRPr="00813612">
        <w:rPr>
          <w:rFonts w:eastAsia="Calibri"/>
          <w:lang w:eastAsia="en-US"/>
        </w:rPr>
        <w:t>.  С каждой вносимой в трудовую книжку записью о выполняемой работе, переводе на другую постоянную работу и увольнение администрация МДОУ обязана ознакомить ее владельца под роспись в его личной карточке, в которой  повторяется запись, внесенную в трудовую книжку.</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4.1.15</w:t>
      </w:r>
      <w:r w:rsidR="002C5E18" w:rsidRPr="00813612">
        <w:rPr>
          <w:color w:val="000000"/>
        </w:rPr>
        <w:t xml:space="preserve">.  На </w:t>
      </w:r>
      <w:proofErr w:type="gramStart"/>
      <w:r w:rsidR="002C5E18" w:rsidRPr="00813612">
        <w:rPr>
          <w:color w:val="000000"/>
        </w:rPr>
        <w:t>работающих</w:t>
      </w:r>
      <w:proofErr w:type="gramEnd"/>
      <w:r w:rsidR="002C5E18" w:rsidRPr="00813612">
        <w:rPr>
          <w:color w:val="000000"/>
        </w:rPr>
        <w:t xml:space="preserve"> по совместительству трудовые книжки ведутся по основному месту работы.</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4.1.16</w:t>
      </w:r>
      <w:r w:rsidR="002C5E18" w:rsidRPr="00813612">
        <w:rPr>
          <w:color w:val="000000"/>
        </w:rPr>
        <w:t xml:space="preserve">. На каждого работника МДОУ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002C5E18" w:rsidRPr="00813612">
        <w:rPr>
          <w:color w:val="000000"/>
        </w:rPr>
        <w:lastRenderedPageBreak/>
        <w:t>образовательном учреждении, документов, предъявляемых при приеме на работу вместо трудовой книжки, аттестационного листа, 1 экземпляр письменного трудового договора.</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4.1.17</w:t>
      </w:r>
      <w:r w:rsidR="002C5E18" w:rsidRPr="00813612">
        <w:rPr>
          <w:color w:val="000000"/>
        </w:rPr>
        <w:t>.  Заведующий МДОУ вправе предложить работнику заполнить листок по учету кадров, автобиографию для приобщения к личному делу.</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4.1.18</w:t>
      </w:r>
      <w:r w:rsidR="002C5E18" w:rsidRPr="00813612">
        <w:rPr>
          <w:color w:val="000000"/>
        </w:rPr>
        <w:t>. Срок хранения личного дела работника – 75 лет.</w:t>
      </w:r>
    </w:p>
    <w:p w:rsidR="002C5E18" w:rsidRPr="00813612" w:rsidRDefault="000B17E2" w:rsidP="00813612">
      <w:pPr>
        <w:tabs>
          <w:tab w:val="right" w:leader="underscore" w:pos="9356"/>
        </w:tabs>
        <w:autoSpaceDE w:val="0"/>
        <w:autoSpaceDN w:val="0"/>
        <w:adjustRightInd w:val="0"/>
        <w:spacing w:line="276" w:lineRule="auto"/>
        <w:ind w:left="-567" w:firstLine="567"/>
        <w:jc w:val="both"/>
        <w:textAlignment w:val="center"/>
      </w:pPr>
      <w:r w:rsidRPr="00813612">
        <w:rPr>
          <w:color w:val="000000"/>
        </w:rPr>
        <w:t>4.1.19</w:t>
      </w:r>
      <w:r w:rsidR="002C5E18" w:rsidRPr="00813612">
        <w:rPr>
          <w:color w:val="000000"/>
        </w:rPr>
        <w:t xml:space="preserve">. </w:t>
      </w:r>
      <w:r w:rsidR="002C5E18" w:rsidRPr="00813612">
        <w:t>О приеме работника в МДОУ делается запись в Книге учета личного состава.</w:t>
      </w:r>
    </w:p>
    <w:p w:rsidR="00C6287D" w:rsidRPr="00813612" w:rsidRDefault="000B17E2" w:rsidP="00813612">
      <w:pPr>
        <w:tabs>
          <w:tab w:val="right" w:leader="underscore" w:pos="9356"/>
        </w:tabs>
        <w:autoSpaceDE w:val="0"/>
        <w:autoSpaceDN w:val="0"/>
        <w:adjustRightInd w:val="0"/>
        <w:spacing w:line="276" w:lineRule="auto"/>
        <w:ind w:left="-567" w:firstLine="567"/>
        <w:jc w:val="both"/>
        <w:textAlignment w:val="center"/>
      </w:pPr>
      <w:proofErr w:type="gramStart"/>
      <w:r w:rsidRPr="00813612">
        <w:t>4.1.20.</w:t>
      </w:r>
      <w:r w:rsidR="00C6287D" w:rsidRPr="00813612">
        <w:t>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5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r w:rsidR="00C6287D" w:rsidRPr="00813612">
        <w:t xml:space="preserve">), </w:t>
      </w:r>
      <w:proofErr w:type="gramStart"/>
      <w:r w:rsidR="00C6287D" w:rsidRPr="00813612">
        <w:t>поданномв письменной форме или направленном в порядке, установленном работодателем, по адресу электронной почты работодателя mkdouds5.uzl@tularegion.org:  в период работы не позднее трех рабочих дней со дня подачи этого заявления;</w:t>
      </w:r>
      <w:proofErr w:type="gramEnd"/>
      <w:r w:rsidR="00C6287D" w:rsidRPr="00813612">
        <w:t xml:space="preserve">  при увольнении в день прекращения трудового договора</w:t>
      </w:r>
      <w:proofErr w:type="gramStart"/>
      <w:r w:rsidR="00C6287D" w:rsidRPr="00813612">
        <w:t>.В</w:t>
      </w:r>
      <w:proofErr w:type="gramEnd"/>
      <w:r w:rsidR="00C6287D" w:rsidRPr="00813612">
        <w:t xml:space="preserve">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color="000000"/>
        </w:rPr>
      </w:pPr>
      <w:r w:rsidRPr="00813612">
        <w:rPr>
          <w:color w:val="000000"/>
        </w:rPr>
        <w:t xml:space="preserve">4.2. </w:t>
      </w:r>
      <w:r w:rsidRPr="00813612">
        <w:rPr>
          <w:color w:val="000000"/>
          <w:u w:val="single" w:color="000000"/>
        </w:rPr>
        <w:t>Перевод на другую работу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Такой перевод допускается только с согласия работника (ст.72 ТК РФ).</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4.2.2. Перевод на другую работу в пределах МДОУ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4.2.3.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u w:val="single" w:color="000000"/>
        </w:rPr>
      </w:pPr>
      <w:r w:rsidRPr="00813612">
        <w:rPr>
          <w:color w:val="000000"/>
        </w:rPr>
        <w:t xml:space="preserve">4.3. </w:t>
      </w:r>
      <w:r w:rsidRPr="00813612">
        <w:rPr>
          <w:color w:val="000000"/>
          <w:u w:val="single" w:color="000000"/>
        </w:rPr>
        <w:t>Прекращение трудового договора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4.3.1. Прекращение трудового договора может иметь  основания, предусмотренным законодательством (гл.13 ТК РФ):</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соглашение сторон;</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расторжение трудового договора по инициативе работника;</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расторжение трудового договора по инициативе работодателя;</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перевод работника по его просьбе или с его согласия на работу к другому работодателю или переход на выборную работу (должность);</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отказ работника от продолжения работы в связи с изменением определенных сторонами условий трудового договора;</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lastRenderedPageBreak/>
        <w:t>- отказ работника от перевода на другую работу, необходимого ему в соответствии с медицинским заключением, либо отсутствия у руководителя  соответствующей работы;</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обстоятельства, не зависящие от воли сторон;</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трудовой договор может быть прекращен и по другим основаниям, предусмотренным Трудовым кодексом и иными федеральными законами;</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МДОУ.</w:t>
      </w:r>
    </w:p>
    <w:p w:rsidR="002C5E18" w:rsidRPr="00813612" w:rsidRDefault="002C5E18" w:rsidP="00813612">
      <w:pPr>
        <w:spacing w:line="276" w:lineRule="auto"/>
        <w:ind w:left="-567" w:firstLine="567"/>
        <w:jc w:val="both"/>
        <w:outlineLvl w:val="3"/>
        <w:rPr>
          <w:rFonts w:eastAsia="Calibri"/>
          <w:lang w:eastAsia="en-US"/>
        </w:rPr>
      </w:pPr>
      <w:r w:rsidRPr="00813612">
        <w:rPr>
          <w:rFonts w:eastAsia="Calibri"/>
          <w:lang w:eastAsia="en-US"/>
        </w:rPr>
        <w:t xml:space="preserve"> 4.3.2.Увольнение  педагогических  работников  по  инициативе  работодателя  в связи с сокращением штатов допускается только после окончания учебного года. </w:t>
      </w:r>
    </w:p>
    <w:p w:rsidR="002C5E18" w:rsidRPr="00813612" w:rsidRDefault="002C5E18" w:rsidP="00813612">
      <w:pPr>
        <w:spacing w:line="276" w:lineRule="auto"/>
        <w:ind w:left="-567" w:firstLine="567"/>
        <w:jc w:val="both"/>
        <w:outlineLvl w:val="3"/>
        <w:rPr>
          <w:rFonts w:eastAsia="Calibri"/>
          <w:lang w:eastAsia="en-US"/>
        </w:rPr>
      </w:pPr>
      <w:r w:rsidRPr="00813612">
        <w:rPr>
          <w:rFonts w:eastAsia="Calibri"/>
          <w:lang w:eastAsia="en-US"/>
        </w:rPr>
        <w:t xml:space="preserve">  4.3.3.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Детского сада по инициативе администрации до истечения срока действия трудового договора (контракта) являются:</w:t>
      </w:r>
    </w:p>
    <w:p w:rsidR="002C5E18" w:rsidRPr="00813612" w:rsidRDefault="002C5E18" w:rsidP="00813612">
      <w:pPr>
        <w:spacing w:line="276" w:lineRule="auto"/>
        <w:ind w:left="-567" w:firstLine="567"/>
        <w:jc w:val="both"/>
        <w:outlineLvl w:val="1"/>
        <w:rPr>
          <w:rFonts w:eastAsia="Calibri"/>
          <w:lang w:eastAsia="en-US"/>
        </w:rPr>
      </w:pPr>
      <w:r w:rsidRPr="00813612">
        <w:rPr>
          <w:rFonts w:eastAsia="Calibri"/>
          <w:lang w:eastAsia="en-US"/>
        </w:rPr>
        <w:t>- повторное в течение года грубое нарушение настоящего Устава;</w:t>
      </w:r>
    </w:p>
    <w:p w:rsidR="002C5E18" w:rsidRPr="00813612" w:rsidRDefault="002C5E18" w:rsidP="00813612">
      <w:pPr>
        <w:spacing w:line="276" w:lineRule="auto"/>
        <w:ind w:left="-567" w:firstLine="567"/>
        <w:jc w:val="both"/>
        <w:outlineLvl w:val="1"/>
        <w:rPr>
          <w:rFonts w:eastAsia="Calibri"/>
          <w:lang w:eastAsia="en-US"/>
        </w:rPr>
      </w:pPr>
      <w:r w:rsidRPr="00813612">
        <w:rPr>
          <w:rFonts w:eastAsia="Calibri"/>
          <w:lang w:eastAsia="en-US"/>
        </w:rPr>
        <w:t>- применение, в том числе однократное, методов воспитания, связанных с физическим и (или) психическим насилием над личностью воспитанника;</w:t>
      </w:r>
    </w:p>
    <w:p w:rsidR="002C5E18" w:rsidRPr="00813612" w:rsidRDefault="002C5E18" w:rsidP="00813612">
      <w:pPr>
        <w:spacing w:line="276" w:lineRule="auto"/>
        <w:ind w:left="-567" w:firstLine="567"/>
        <w:jc w:val="both"/>
        <w:outlineLvl w:val="1"/>
        <w:rPr>
          <w:rFonts w:eastAsia="Calibri"/>
          <w:lang w:eastAsia="en-US"/>
        </w:rPr>
      </w:pPr>
      <w:r w:rsidRPr="00813612">
        <w:rPr>
          <w:rFonts w:eastAsia="Calibri"/>
          <w:lang w:eastAsia="en-US"/>
        </w:rPr>
        <w:t>- появление на работе в состоянии алкогольного, наркотического или токсического опьянения.</w:t>
      </w:r>
    </w:p>
    <w:p w:rsidR="002C5E18" w:rsidRPr="00813612" w:rsidRDefault="002C5E18" w:rsidP="00813612">
      <w:pPr>
        <w:spacing w:line="276" w:lineRule="auto"/>
        <w:ind w:left="-567" w:firstLine="567"/>
        <w:jc w:val="both"/>
        <w:outlineLvl w:val="1"/>
        <w:rPr>
          <w:rFonts w:eastAsia="Calibri"/>
          <w:lang w:eastAsia="en-US"/>
        </w:rPr>
      </w:pPr>
      <w:r w:rsidRPr="00813612">
        <w:rPr>
          <w:rFonts w:eastAsia="Calibri"/>
          <w:lang w:eastAsia="en-US"/>
        </w:rPr>
        <w:t>Увольнение по настоящим основаниям может осуществляться администрацией без согласия профсоюза.</w:t>
      </w:r>
    </w:p>
    <w:p w:rsidR="002C5E18" w:rsidRPr="00813612" w:rsidRDefault="002C5E18" w:rsidP="00813612">
      <w:pPr>
        <w:spacing w:line="276" w:lineRule="auto"/>
        <w:ind w:left="-567" w:firstLine="567"/>
        <w:jc w:val="both"/>
        <w:outlineLvl w:val="3"/>
        <w:rPr>
          <w:rFonts w:eastAsia="Calibri"/>
          <w:lang w:eastAsia="en-US"/>
        </w:rPr>
      </w:pPr>
      <w:r w:rsidRPr="00813612">
        <w:rPr>
          <w:rFonts w:eastAsia="Calibri"/>
          <w:lang w:eastAsia="en-US"/>
        </w:rPr>
        <w:t>4.3.4.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В течение указанного срока начинается на следующий</w:t>
      </w:r>
      <w:r w:rsidR="00AF3791" w:rsidRPr="00813612">
        <w:rPr>
          <w:rFonts w:eastAsia="Calibri"/>
          <w:lang w:eastAsia="en-US"/>
        </w:rPr>
        <w:t xml:space="preserve"> день после получения </w:t>
      </w:r>
      <w:proofErr w:type="gramStart"/>
      <w:r w:rsidR="00AF3791" w:rsidRPr="00813612">
        <w:rPr>
          <w:rFonts w:eastAsia="Calibri"/>
          <w:lang w:eastAsia="en-US"/>
        </w:rPr>
        <w:t>заведующего</w:t>
      </w:r>
      <w:r w:rsidRPr="00813612">
        <w:rPr>
          <w:rFonts w:eastAsia="Calibri"/>
          <w:lang w:eastAsia="en-US"/>
        </w:rPr>
        <w:t xml:space="preserve"> заявления</w:t>
      </w:r>
      <w:proofErr w:type="gramEnd"/>
      <w:r w:rsidRPr="00813612">
        <w:rPr>
          <w:rFonts w:eastAsia="Calibri"/>
          <w:lang w:eastAsia="en-US"/>
        </w:rPr>
        <w:t xml:space="preserve"> работника об увольнении.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По соглашению между работником и  руководителем трудовой договор, может </w:t>
      </w:r>
      <w:proofErr w:type="gramStart"/>
      <w:r w:rsidRPr="00813612">
        <w:rPr>
          <w:color w:val="000000"/>
        </w:rPr>
        <w:t>быть</w:t>
      </w:r>
      <w:proofErr w:type="gramEnd"/>
      <w:r w:rsidRPr="00813612">
        <w:rPr>
          <w:color w:val="000000"/>
        </w:rPr>
        <w:t xml:space="preserve"> расторгнут и до истечения срока предупреждения об увольнении.</w:t>
      </w:r>
    </w:p>
    <w:p w:rsidR="002C5E18" w:rsidRPr="00813612" w:rsidRDefault="002C5E18" w:rsidP="00813612">
      <w:pPr>
        <w:spacing w:line="276" w:lineRule="auto"/>
        <w:ind w:left="-567" w:firstLine="567"/>
        <w:jc w:val="both"/>
        <w:rPr>
          <w:rFonts w:eastAsia="Calibri"/>
          <w:lang w:eastAsia="en-US"/>
        </w:rPr>
      </w:pPr>
      <w:r w:rsidRPr="00813612">
        <w:rPr>
          <w:rFonts w:eastAsia="Calibri"/>
          <w:lang w:eastAsia="en-US"/>
        </w:rPr>
        <w:t>4.3.5.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813612">
        <w:rPr>
          <w:rFonts w:eastAsia="Calibri"/>
          <w:lang w:eastAsia="en-US"/>
        </w:rPr>
        <w:t>и</w:t>
      </w:r>
      <w:proofErr w:type="gramEnd"/>
      <w:r w:rsidRPr="00813612">
        <w:rPr>
          <w:rFonts w:eastAsia="Calibri"/>
          <w:lang w:eastAsia="en-US"/>
        </w:rPr>
        <w:t xml:space="preserve"> трудового договора;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4.3.6. Независимо от причин прекращения трудового договора администрация ДОУ обязана: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spacing w:val="-1"/>
        </w:rPr>
        <w:t xml:space="preserve">- издать </w:t>
      </w:r>
      <w:r w:rsidRPr="00813612">
        <w:rPr>
          <w:color w:val="000000"/>
        </w:rP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выдать работнику в день увольнения оформленную трудовую книжку.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4.3.7. Днем увольнения считается последний день работы.</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4.3.8. Записи о причинах увольнения в трудовую книжку должны производиться в точном соответствии с формулировками действующего законодательства.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2C5E18" w:rsidRPr="00813612" w:rsidRDefault="002C5E18" w:rsidP="00813612">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lastRenderedPageBreak/>
        <w:t>5. Рабочее время и время отдыха</w:t>
      </w:r>
    </w:p>
    <w:p w:rsidR="00C6287D" w:rsidRPr="00813612" w:rsidRDefault="002C5E18" w:rsidP="00813612">
      <w:pPr>
        <w:tabs>
          <w:tab w:val="right" w:leader="underscore" w:pos="9356"/>
        </w:tabs>
        <w:autoSpaceDE w:val="0"/>
        <w:autoSpaceDN w:val="0"/>
        <w:adjustRightInd w:val="0"/>
        <w:spacing w:line="276" w:lineRule="auto"/>
        <w:ind w:left="-567" w:firstLine="567"/>
        <w:jc w:val="both"/>
        <w:textAlignment w:val="center"/>
      </w:pPr>
      <w:r w:rsidRPr="00813612">
        <w:rPr>
          <w:color w:val="000000"/>
        </w:rPr>
        <w:t>5.1.</w:t>
      </w:r>
      <w:r w:rsidR="00C6287D" w:rsidRPr="00813612">
        <w:t xml:space="preserve"> Рабочее время и время отдыха работников Учреждения 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 </w:t>
      </w:r>
    </w:p>
    <w:p w:rsidR="000B25EE"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5.2. В ДОУ устанавливается 5-дневная рабочая неделя с двумя выходными днями. </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 xml:space="preserve">Продолжительность рабочего времени: </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 xml:space="preserve">воспитателя - 36 часов в неделю; </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 xml:space="preserve">музыкального руководителя - 24 часа в неделю,  </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инструктора по физкультуре - 30 часов неделю,</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proofErr w:type="spellStart"/>
      <w:r w:rsidRPr="00813612">
        <w:t>тьютора</w:t>
      </w:r>
      <w:proofErr w:type="spellEnd"/>
      <w:r w:rsidRPr="00813612">
        <w:t xml:space="preserve"> – 36 часов в неделю;</w:t>
      </w:r>
    </w:p>
    <w:p w:rsidR="000B25EE" w:rsidRPr="00813612" w:rsidRDefault="000B25EE" w:rsidP="00813612">
      <w:pPr>
        <w:tabs>
          <w:tab w:val="right" w:leader="underscore" w:pos="9356"/>
        </w:tabs>
        <w:autoSpaceDE w:val="0"/>
        <w:autoSpaceDN w:val="0"/>
        <w:adjustRightInd w:val="0"/>
        <w:spacing w:line="276" w:lineRule="auto"/>
        <w:ind w:left="-567" w:firstLine="567"/>
        <w:jc w:val="both"/>
        <w:textAlignment w:val="center"/>
      </w:pPr>
      <w:r w:rsidRPr="00813612">
        <w:t>учителя-логопеда – 20 часов в неделю.</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 1 год.</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5.3. Продолжительность рабочего времени, режим работы,  а также продолжительность ежегодного оплачиваемого отпуска оговаривается в Трудовом договоре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5.4. Заведующий может  устанавливать неполный рабочий или неполную рабочую неделю </w:t>
      </w:r>
      <w:r w:rsidRPr="00813612">
        <w:rPr>
          <w:color w:val="000000"/>
          <w:spacing w:val="-1"/>
        </w:rPr>
        <w:t xml:space="preserve">по </w:t>
      </w:r>
      <w:r w:rsidRPr="00813612">
        <w:rPr>
          <w:color w:val="000000"/>
        </w:rPr>
        <w:t>соглашению между работником и администрацией 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по просьбе беременной женщины, одного из родителей (опекуна, попечителя), имеющего ребенка в возрасте до четырнадцати лет ( ребенк</w:t>
      </w:r>
      <w:proofErr w:type="gramStart"/>
      <w:r w:rsidRPr="00813612">
        <w:rPr>
          <w:color w:val="000000"/>
        </w:rPr>
        <w:t>а-</w:t>
      </w:r>
      <w:proofErr w:type="gramEnd"/>
      <w:r w:rsidRPr="00813612">
        <w:rPr>
          <w:color w:val="000000"/>
        </w:rPr>
        <w:t xml:space="preserve"> инвалида в возрасте до восемнадцати лет), а так 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5.5.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pPr>
      <w:r w:rsidRPr="00813612">
        <w:rPr>
          <w:color w:val="000000"/>
        </w:rPr>
        <w:t xml:space="preserve">5.6. В течение рабочего дня работнику </w:t>
      </w:r>
      <w:r w:rsidRPr="00813612">
        <w:t xml:space="preserve">предоставляется  перерыв для  отдыха и приема пищи продолжительностью 1 час,  который в рабочее время не включается. У младших воспитателей, шеф-повара, рабочего по комплексному обслуживанию и ремонту зданий, кладовщика, машиниста по стирке и ремонту спецодежды, дворников, заведующего хозяйством, делопроизводителя, специалиста по закупкам:  рабочее время с 8.00 до 17.00, перерыв для отдыха и приема пищи с 13.00 до 14.00 , который не включается в рабочее время. У заведующего, заместителя заведующего по воспитательной и методической работе: рабочее время с 8.30 до 17.30, перерыв для отдыха и приема пищи с 13.00 до 14.00, который не включается в рабочее время. У поваров время работы устанавливается ежемесячным  графиком работы, утвержденным руководителем МДОУ, перерыв для отдыха и приема пищи с 13.00 до </w:t>
      </w:r>
      <w:r w:rsidRPr="00813612">
        <w:lastRenderedPageBreak/>
        <w:t>14.00, который не включается в рабочее время. У уборщика служебных помещений рабочее время с 9.00 до 18.00, перерыв для отдыха и приема пищи с 12.00 до 13.00, который не включается в рабочее время.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pPr>
      <w:r w:rsidRPr="00813612">
        <w:t xml:space="preserve">Педагогическим работникам (музыкальному руководителю, инструктору по физической культуре, педагогу-психологу), продолжительность </w:t>
      </w:r>
      <w:proofErr w:type="gramStart"/>
      <w:r w:rsidRPr="00813612">
        <w:t>работы</w:t>
      </w:r>
      <w:proofErr w:type="gramEnd"/>
      <w:r w:rsidRPr="00813612">
        <w:t xml:space="preserve"> которых превышает 4 часа, устанавливается перерыв для отдыха и приема пищи  продолжительностью 30 минут (с 11.00 до 11.30), который не включаются в рабочее время. Часы перерыва прописаны в трудовом договоре. Для педагогических работников, выполняющих свои обязанности непрерывно в течение рабочего дня, перерыв для приема пищи не устанавливается. Педагогическим работникам образовательной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5.7.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rFonts w:eastAsia="Calibri"/>
          <w:lang w:eastAsia="en-US"/>
        </w:rPr>
        <w:t xml:space="preserve"> 5.8.По соглашению между работником и администрацией МДОУ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 5.9. Ежегодный  отпуск должен быть перенесен или продлен  на другой срок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2C5E18" w:rsidRPr="00813612" w:rsidRDefault="002C5E18" w:rsidP="00813612">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t>6. Поощрения за успехи в работе</w:t>
      </w:r>
    </w:p>
    <w:p w:rsidR="002C5E18" w:rsidRPr="00813612" w:rsidRDefault="002C5E18" w:rsidP="00813612">
      <w:pPr>
        <w:autoSpaceDE w:val="0"/>
        <w:autoSpaceDN w:val="0"/>
        <w:adjustRightInd w:val="0"/>
        <w:spacing w:line="276" w:lineRule="auto"/>
        <w:ind w:left="-567" w:firstLine="567"/>
        <w:jc w:val="both"/>
        <w:textAlignment w:val="center"/>
        <w:rPr>
          <w:color w:val="000000"/>
        </w:rPr>
      </w:pPr>
      <w:r w:rsidRPr="00813612">
        <w:rPr>
          <w:color w:val="000000"/>
        </w:rPr>
        <w:tab/>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2C5E18" w:rsidRPr="00813612" w:rsidRDefault="002C5E18" w:rsidP="00813612">
      <w:pPr>
        <w:autoSpaceDE w:val="0"/>
        <w:autoSpaceDN w:val="0"/>
        <w:adjustRightInd w:val="0"/>
        <w:spacing w:line="276" w:lineRule="auto"/>
        <w:ind w:left="-567" w:firstLine="567"/>
        <w:jc w:val="both"/>
        <w:textAlignment w:val="center"/>
        <w:rPr>
          <w:color w:val="000000"/>
        </w:rPr>
      </w:pPr>
      <w:r w:rsidRPr="00813612">
        <w:rPr>
          <w:color w:val="000000"/>
        </w:rPr>
        <w:t>- объявление благодарности;</w:t>
      </w:r>
    </w:p>
    <w:p w:rsidR="002C5E18" w:rsidRPr="00813612" w:rsidRDefault="002C5E18" w:rsidP="00813612">
      <w:pPr>
        <w:autoSpaceDE w:val="0"/>
        <w:autoSpaceDN w:val="0"/>
        <w:adjustRightInd w:val="0"/>
        <w:spacing w:line="276" w:lineRule="auto"/>
        <w:ind w:left="-567" w:firstLine="567"/>
        <w:jc w:val="both"/>
        <w:textAlignment w:val="center"/>
        <w:rPr>
          <w:color w:val="000000"/>
        </w:rPr>
      </w:pPr>
      <w:r w:rsidRPr="00813612">
        <w:rPr>
          <w:color w:val="000000"/>
        </w:rPr>
        <w:t>- выплата премиальных выплат;</w:t>
      </w:r>
    </w:p>
    <w:p w:rsidR="002C5E18" w:rsidRPr="00813612" w:rsidRDefault="002C5E18" w:rsidP="00813612">
      <w:pPr>
        <w:autoSpaceDE w:val="0"/>
        <w:autoSpaceDN w:val="0"/>
        <w:adjustRightInd w:val="0"/>
        <w:spacing w:line="276" w:lineRule="auto"/>
        <w:ind w:left="-567" w:firstLine="567"/>
        <w:jc w:val="both"/>
        <w:textAlignment w:val="center"/>
        <w:rPr>
          <w:color w:val="000000"/>
        </w:rPr>
      </w:pPr>
      <w:r w:rsidRPr="00813612">
        <w:rPr>
          <w:color w:val="000000"/>
        </w:rPr>
        <w:t>- награждение ценным подарком;</w:t>
      </w:r>
    </w:p>
    <w:p w:rsidR="002C5E18" w:rsidRPr="00813612" w:rsidRDefault="002C5E18" w:rsidP="00813612">
      <w:pPr>
        <w:autoSpaceDE w:val="0"/>
        <w:autoSpaceDN w:val="0"/>
        <w:adjustRightInd w:val="0"/>
        <w:spacing w:after="200" w:line="276" w:lineRule="auto"/>
        <w:ind w:left="-567" w:firstLine="567"/>
        <w:jc w:val="both"/>
        <w:textAlignment w:val="center"/>
        <w:rPr>
          <w:color w:val="000000"/>
        </w:rPr>
      </w:pPr>
      <w:r w:rsidRPr="00813612">
        <w:rPr>
          <w:color w:val="000000"/>
        </w:rPr>
        <w:t>- награждение почетной грамотой;</w:t>
      </w:r>
    </w:p>
    <w:p w:rsidR="002C5E18" w:rsidRPr="00813612" w:rsidRDefault="002C5E18" w:rsidP="00813612">
      <w:pPr>
        <w:tabs>
          <w:tab w:val="right" w:leader="underscore" w:pos="9356"/>
        </w:tabs>
        <w:autoSpaceDE w:val="0"/>
        <w:autoSpaceDN w:val="0"/>
        <w:adjustRightInd w:val="0"/>
        <w:spacing w:after="200" w:line="276" w:lineRule="auto"/>
        <w:ind w:left="-567" w:firstLine="567"/>
        <w:jc w:val="both"/>
        <w:textAlignment w:val="center"/>
        <w:rPr>
          <w:color w:val="000000"/>
        </w:rPr>
      </w:pPr>
      <w:r w:rsidRPr="00813612">
        <w:rPr>
          <w:color w:val="000000"/>
        </w:rPr>
        <w:t>- представление к званию лучшего по профессии.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6.2. Поощрения применяются администрацией ДОУ совместно или по согласованию с профсоюзным комитетом.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6.3.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2C5E18" w:rsidRPr="00813612" w:rsidRDefault="002C5E18" w:rsidP="00813612">
      <w:pPr>
        <w:widowControl w:val="0"/>
        <w:suppressAutoHyphens/>
        <w:autoSpaceDE w:val="0"/>
        <w:autoSpaceDN w:val="0"/>
        <w:adjustRightInd w:val="0"/>
        <w:spacing w:before="170" w:after="57" w:line="276" w:lineRule="auto"/>
        <w:ind w:left="-567" w:firstLine="567"/>
        <w:jc w:val="center"/>
        <w:textAlignment w:val="center"/>
        <w:rPr>
          <w:b/>
          <w:bCs/>
          <w:color w:val="000000"/>
        </w:rPr>
      </w:pPr>
      <w:r w:rsidRPr="00813612">
        <w:rPr>
          <w:b/>
          <w:bCs/>
          <w:color w:val="000000"/>
        </w:rPr>
        <w:t>7. Трудовая дисциплина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lastRenderedPageBreak/>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замечание;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выговор;</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увольнение по соответствующим основаниям.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w:t>
      </w:r>
      <w:proofErr w:type="gramStart"/>
      <w:r w:rsidRPr="00813612">
        <w:rPr>
          <w:color w:val="000000"/>
        </w:rPr>
        <w:t>Так, согласно закону РФ «Об образовании» (п.</w:t>
      </w:r>
      <w:r w:rsidRPr="00813612">
        <w:rPr>
          <w:color w:val="000000"/>
          <w:lang w:val="en-US"/>
        </w:rPr>
        <w:t> </w:t>
      </w:r>
      <w:r w:rsidRPr="00813612">
        <w:rPr>
          <w:color w:val="000000"/>
        </w:rPr>
        <w:t>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МДОУ до истечения срока действия трудового договора (контракта) являются:</w:t>
      </w:r>
      <w:proofErr w:type="gramEnd"/>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повторное в течение года грубое нарушение Устава образовательного учреждения;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применение, в том числе однократное, методов воспитания, связанных с физическим или психическим насилием над личностью воспитанника;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появление на работе в состоянии алкогольного, наркотического или токсического опьянения.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Увольнение по настоящим основаниям может осуществляться администрацией без согласия профсоюзного комитета.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7.5. Администрация  МДОУ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7.6. За каждый  дисциплинарный проступок может быть применено только одно дисциплинарное взыскание.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7.7. Применение мер дисциплинарного взыскания, не предусмотренных законом, запрещается.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7.8. Взыскание должно быть наложено администрацией МДОУ   в соответствии с его Уставом.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7.9. Дисциплинарное взыскание должно быть наложено в пределах сроков, установленных законом.</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7.9.1. Дисциплинарное взыскание применяется непосред</w:t>
      </w:r>
      <w:r w:rsidRPr="00813612">
        <w:rPr>
          <w:color w:val="000000"/>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7.9.2. До применения дисциплинарного взыскания руководитель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w:t>
      </w:r>
      <w:r w:rsidRPr="00813612">
        <w:rPr>
          <w:color w:val="000000"/>
        </w:rPr>
        <w:lastRenderedPageBreak/>
        <w:t>Непредставление работником объяснения не является препятствием для применения дисциплинарного взыскания.</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7.10. Мера дисциплинарного взыскания определяется с учетом тяжести совершённого проступка и  обстоятельств, при которых он совершен.</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 xml:space="preserve">7.11.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r w:rsidRPr="00813612">
        <w:rPr>
          <w:color w:val="000000"/>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2C5E18" w:rsidRPr="00813612" w:rsidRDefault="002C5E18" w:rsidP="00813612">
      <w:pPr>
        <w:tabs>
          <w:tab w:val="right" w:leader="underscore" w:pos="9356"/>
        </w:tabs>
        <w:autoSpaceDE w:val="0"/>
        <w:autoSpaceDN w:val="0"/>
        <w:adjustRightInd w:val="0"/>
        <w:spacing w:line="276" w:lineRule="auto"/>
        <w:ind w:left="-567" w:firstLine="567"/>
        <w:jc w:val="both"/>
        <w:textAlignment w:val="center"/>
        <w:rPr>
          <w:color w:val="000000"/>
        </w:rPr>
      </w:pPr>
    </w:p>
    <w:p w:rsidR="00E84401" w:rsidRPr="00813612" w:rsidRDefault="00E84401" w:rsidP="00813612">
      <w:pPr>
        <w:ind w:left="-567" w:firstLine="567"/>
        <w:jc w:val="both"/>
      </w:pPr>
    </w:p>
    <w:sectPr w:rsidR="00E84401" w:rsidRPr="00813612" w:rsidSect="0099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B2"/>
    <w:rsid w:val="000B17E2"/>
    <w:rsid w:val="000B25EE"/>
    <w:rsid w:val="002C5E18"/>
    <w:rsid w:val="00323943"/>
    <w:rsid w:val="003F138C"/>
    <w:rsid w:val="004020B2"/>
    <w:rsid w:val="004414EB"/>
    <w:rsid w:val="00536D8D"/>
    <w:rsid w:val="006B314C"/>
    <w:rsid w:val="00743F39"/>
    <w:rsid w:val="00813612"/>
    <w:rsid w:val="00943428"/>
    <w:rsid w:val="00996CFB"/>
    <w:rsid w:val="00AF3791"/>
    <w:rsid w:val="00BA78A6"/>
    <w:rsid w:val="00C6287D"/>
    <w:rsid w:val="00D420DB"/>
    <w:rsid w:val="00E500ED"/>
    <w:rsid w:val="00E84401"/>
    <w:rsid w:val="00EE2128"/>
    <w:rsid w:val="00F6029F"/>
    <w:rsid w:val="00FD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mdou-5</cp:lastModifiedBy>
  <cp:revision>2</cp:revision>
  <cp:lastPrinted>2023-03-30T07:35:00Z</cp:lastPrinted>
  <dcterms:created xsi:type="dcterms:W3CDTF">2023-03-30T07:35:00Z</dcterms:created>
  <dcterms:modified xsi:type="dcterms:W3CDTF">2023-03-30T07:35:00Z</dcterms:modified>
</cp:coreProperties>
</file>